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E" w:rsidRPr="00112357" w:rsidRDefault="00D229AE" w:rsidP="00D229AE">
      <w:pPr>
        <w:pStyle w:val="berschrift1"/>
        <w:rPr>
          <w:rFonts w:asciiTheme="minorHAnsi" w:hAnsiTheme="minorHAnsi"/>
        </w:rPr>
      </w:pPr>
      <w:r w:rsidRPr="00112357">
        <w:rPr>
          <w:rFonts w:asciiTheme="minorHAnsi" w:hAnsiTheme="minorHAnsi"/>
          <w:noProof/>
          <w:lang w:eastAsia="de-CH"/>
        </w:rPr>
        <mc:AlternateContent>
          <mc:Choice Requires="wps">
            <w:drawing>
              <wp:anchor distT="0" distB="0" distL="114300" distR="114300" simplePos="0" relativeHeight="251659264" behindDoc="0" locked="1" layoutInCell="1" allowOverlap="1" wp14:anchorId="3FC77A07" wp14:editId="62A1263F">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9AE" w:rsidRDefault="00D229AE" w:rsidP="00D229AE">
                            <w:pPr>
                              <w:tabs>
                                <w:tab w:val="left" w:pos="454"/>
                                <w:tab w:val="left" w:pos="907"/>
                                <w:tab w:val="right" w:pos="9673"/>
                              </w:tabs>
                              <w:spacing w:line="180" w:lineRule="exact"/>
                              <w:rPr>
                                <w:b/>
                                <w:color w:val="87888A"/>
                                <w:spacing w:val="-2"/>
                                <w:sz w:val="15"/>
                                <w:lang w:val="de-DE"/>
                              </w:rPr>
                            </w:pPr>
                          </w:p>
                          <w:p w:rsidR="00D229AE" w:rsidRDefault="00D229AE" w:rsidP="00D229AE">
                            <w:pPr>
                              <w:tabs>
                                <w:tab w:val="left" w:pos="454"/>
                                <w:tab w:val="left" w:pos="907"/>
                                <w:tab w:val="right" w:pos="9673"/>
                              </w:tabs>
                              <w:spacing w:line="180" w:lineRule="exact"/>
                              <w:rPr>
                                <w:b/>
                                <w:color w:val="87888A"/>
                                <w:spacing w:val="-2"/>
                                <w:sz w:val="15"/>
                                <w:lang w:val="de-DE"/>
                              </w:rPr>
                            </w:pPr>
                          </w:p>
                          <w:p w:rsidR="00D229AE" w:rsidRPr="003719CC" w:rsidRDefault="00D229AE" w:rsidP="00D229AE">
                            <w:pPr>
                              <w:pStyle w:val="Fuzeile"/>
                              <w:rPr>
                                <w:b/>
                              </w:rPr>
                            </w:pPr>
                            <w:r w:rsidRPr="003719CC">
                              <w:rPr>
                                <w:b/>
                              </w:rPr>
                              <w:t>RONAL AG</w:t>
                            </w:r>
                          </w:p>
                          <w:p w:rsidR="00D229AE" w:rsidRDefault="00D229AE" w:rsidP="00D229AE">
                            <w:pPr>
                              <w:pStyle w:val="Fuzeile"/>
                            </w:pPr>
                            <w:r>
                              <w:t>Lerchenbühl 3</w:t>
                            </w:r>
                          </w:p>
                          <w:p w:rsidR="00D229AE" w:rsidRDefault="00D229AE" w:rsidP="00D229AE">
                            <w:pPr>
                              <w:pStyle w:val="Fuzeile"/>
                            </w:pPr>
                            <w:r>
                              <w:t xml:space="preserve">4624 </w:t>
                            </w:r>
                            <w:proofErr w:type="spellStart"/>
                            <w:r>
                              <w:t>Härkingen</w:t>
                            </w:r>
                            <w:proofErr w:type="spellEnd"/>
                          </w:p>
                          <w:p w:rsidR="00D229AE" w:rsidRDefault="00D229AE" w:rsidP="00D229AE">
                            <w:pPr>
                              <w:pStyle w:val="Fuzeile"/>
                            </w:pPr>
                            <w:proofErr w:type="spellStart"/>
                            <w:r>
                              <w:t>Switzerland</w:t>
                            </w:r>
                            <w:proofErr w:type="spellEnd"/>
                            <w:r>
                              <w:t xml:space="preserve"> </w:t>
                            </w:r>
                          </w:p>
                          <w:p w:rsidR="00D229AE" w:rsidRDefault="00D229AE" w:rsidP="00D229AE">
                            <w:pPr>
                              <w:pStyle w:val="Fuzeile"/>
                            </w:pPr>
                            <w:r>
                              <w:t>Phone</w:t>
                            </w:r>
                            <w:r>
                              <w:tab/>
                              <w:t>+41 62 389 05 10</w:t>
                            </w:r>
                          </w:p>
                          <w:p w:rsidR="00D229AE" w:rsidRPr="00604E4D" w:rsidRDefault="00D229AE" w:rsidP="00D229AE">
                            <w:pPr>
                              <w:pStyle w:val="Fuzeile"/>
                              <w:rPr>
                                <w:lang w:val="fr-FR"/>
                              </w:rPr>
                            </w:pPr>
                            <w:r w:rsidRPr="00604E4D">
                              <w:rPr>
                                <w:lang w:val="fr-FR"/>
                              </w:rPr>
                              <w:t>Fax</w:t>
                            </w:r>
                            <w:r w:rsidRPr="00604E4D">
                              <w:rPr>
                                <w:lang w:val="fr-FR"/>
                              </w:rPr>
                              <w:tab/>
                              <w:t>+41 62 389 05 11</w:t>
                            </w:r>
                          </w:p>
                          <w:p w:rsidR="00D229AE" w:rsidRPr="00604E4D" w:rsidRDefault="00D229AE" w:rsidP="00D229AE">
                            <w:pPr>
                              <w:pStyle w:val="Fuzeile"/>
                              <w:rPr>
                                <w:lang w:val="fr-FR"/>
                              </w:rPr>
                            </w:pPr>
                            <w:r>
                              <w:rPr>
                                <w:lang w:val="fr-FR"/>
                              </w:rPr>
                              <w:t>media</w:t>
                            </w:r>
                            <w:r w:rsidRPr="00604E4D">
                              <w:rPr>
                                <w:lang w:val="fr-FR"/>
                              </w:rPr>
                              <w:t>@ronalgroup.com</w:t>
                            </w:r>
                          </w:p>
                          <w:p w:rsidR="00D229AE" w:rsidRPr="00607CDC" w:rsidRDefault="00D229AE" w:rsidP="00D229AE">
                            <w:pPr>
                              <w:pStyle w:val="Fuzeile"/>
                              <w:rPr>
                                <w:lang w:val="fr-FR"/>
                              </w:rPr>
                            </w:pPr>
                          </w:p>
                          <w:p w:rsidR="00D229AE" w:rsidRPr="00607CDC" w:rsidRDefault="00D229AE" w:rsidP="00D229AE">
                            <w:pPr>
                              <w:pStyle w:val="Fuzeile"/>
                              <w:rPr>
                                <w:b/>
                                <w:lang w:val="fr-FR"/>
                              </w:rPr>
                            </w:pPr>
                            <w:r w:rsidRPr="00607CDC">
                              <w:rPr>
                                <w:b/>
                                <w:lang w:val="fr-FR"/>
                              </w:rPr>
                              <w:t>www.ronalgroup.com</w:t>
                            </w:r>
                          </w:p>
                          <w:p w:rsidR="00D229AE" w:rsidRPr="00607CDC" w:rsidRDefault="00D229AE" w:rsidP="00D229AE">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7A0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D229AE" w:rsidRDefault="00D229AE" w:rsidP="00D229AE">
                      <w:pPr>
                        <w:tabs>
                          <w:tab w:val="left" w:pos="454"/>
                          <w:tab w:val="left" w:pos="907"/>
                          <w:tab w:val="right" w:pos="9673"/>
                        </w:tabs>
                        <w:spacing w:line="180" w:lineRule="exact"/>
                        <w:rPr>
                          <w:b/>
                          <w:color w:val="87888A"/>
                          <w:spacing w:val="-2"/>
                          <w:sz w:val="15"/>
                          <w:lang w:val="de-DE"/>
                        </w:rPr>
                      </w:pPr>
                    </w:p>
                    <w:p w:rsidR="00D229AE" w:rsidRDefault="00D229AE" w:rsidP="00D229AE">
                      <w:pPr>
                        <w:tabs>
                          <w:tab w:val="left" w:pos="454"/>
                          <w:tab w:val="left" w:pos="907"/>
                          <w:tab w:val="right" w:pos="9673"/>
                        </w:tabs>
                        <w:spacing w:line="180" w:lineRule="exact"/>
                        <w:rPr>
                          <w:b/>
                          <w:color w:val="87888A"/>
                          <w:spacing w:val="-2"/>
                          <w:sz w:val="15"/>
                          <w:lang w:val="de-DE"/>
                        </w:rPr>
                      </w:pPr>
                    </w:p>
                    <w:p w:rsidR="00D229AE" w:rsidRPr="003719CC" w:rsidRDefault="00D229AE" w:rsidP="00D229AE">
                      <w:pPr>
                        <w:pStyle w:val="Fuzeile"/>
                        <w:rPr>
                          <w:b/>
                        </w:rPr>
                      </w:pPr>
                      <w:r w:rsidRPr="003719CC">
                        <w:rPr>
                          <w:b/>
                        </w:rPr>
                        <w:t>RONAL AG</w:t>
                      </w:r>
                    </w:p>
                    <w:p w:rsidR="00D229AE" w:rsidRDefault="00D229AE" w:rsidP="00D229AE">
                      <w:pPr>
                        <w:pStyle w:val="Fuzeile"/>
                      </w:pPr>
                      <w:r>
                        <w:t>Lerchenbühl 3</w:t>
                      </w:r>
                    </w:p>
                    <w:p w:rsidR="00D229AE" w:rsidRDefault="00D229AE" w:rsidP="00D229AE">
                      <w:pPr>
                        <w:pStyle w:val="Fuzeile"/>
                      </w:pPr>
                      <w:r>
                        <w:t xml:space="preserve">4624 </w:t>
                      </w:r>
                      <w:proofErr w:type="spellStart"/>
                      <w:r>
                        <w:t>Härkingen</w:t>
                      </w:r>
                      <w:proofErr w:type="spellEnd"/>
                    </w:p>
                    <w:p w:rsidR="00D229AE" w:rsidRDefault="00D229AE" w:rsidP="00D229AE">
                      <w:pPr>
                        <w:pStyle w:val="Fuzeile"/>
                      </w:pPr>
                      <w:proofErr w:type="spellStart"/>
                      <w:r>
                        <w:t>Switzerland</w:t>
                      </w:r>
                      <w:proofErr w:type="spellEnd"/>
                      <w:r>
                        <w:t xml:space="preserve"> </w:t>
                      </w:r>
                    </w:p>
                    <w:p w:rsidR="00D229AE" w:rsidRDefault="00D229AE" w:rsidP="00D229AE">
                      <w:pPr>
                        <w:pStyle w:val="Fuzeile"/>
                      </w:pPr>
                      <w:r>
                        <w:t>Phone</w:t>
                      </w:r>
                      <w:r>
                        <w:tab/>
                        <w:t>+41 62 389 05 10</w:t>
                      </w:r>
                    </w:p>
                    <w:p w:rsidR="00D229AE" w:rsidRPr="00604E4D" w:rsidRDefault="00D229AE" w:rsidP="00D229AE">
                      <w:pPr>
                        <w:pStyle w:val="Fuzeile"/>
                        <w:rPr>
                          <w:lang w:val="fr-FR"/>
                        </w:rPr>
                      </w:pPr>
                      <w:r w:rsidRPr="00604E4D">
                        <w:rPr>
                          <w:lang w:val="fr-FR"/>
                        </w:rPr>
                        <w:t>Fax</w:t>
                      </w:r>
                      <w:r w:rsidRPr="00604E4D">
                        <w:rPr>
                          <w:lang w:val="fr-FR"/>
                        </w:rPr>
                        <w:tab/>
                        <w:t>+41 62 389 05 11</w:t>
                      </w:r>
                    </w:p>
                    <w:p w:rsidR="00D229AE" w:rsidRPr="00604E4D" w:rsidRDefault="00D229AE" w:rsidP="00D229AE">
                      <w:pPr>
                        <w:pStyle w:val="Fuzeile"/>
                        <w:rPr>
                          <w:lang w:val="fr-FR"/>
                        </w:rPr>
                      </w:pPr>
                      <w:r>
                        <w:rPr>
                          <w:lang w:val="fr-FR"/>
                        </w:rPr>
                        <w:t>media</w:t>
                      </w:r>
                      <w:r w:rsidRPr="00604E4D">
                        <w:rPr>
                          <w:lang w:val="fr-FR"/>
                        </w:rPr>
                        <w:t>@ronalgroup.com</w:t>
                      </w:r>
                    </w:p>
                    <w:p w:rsidR="00D229AE" w:rsidRPr="00607CDC" w:rsidRDefault="00D229AE" w:rsidP="00D229AE">
                      <w:pPr>
                        <w:pStyle w:val="Fuzeile"/>
                        <w:rPr>
                          <w:lang w:val="fr-FR"/>
                        </w:rPr>
                      </w:pPr>
                    </w:p>
                    <w:p w:rsidR="00D229AE" w:rsidRPr="00607CDC" w:rsidRDefault="00D229AE" w:rsidP="00D229AE">
                      <w:pPr>
                        <w:pStyle w:val="Fuzeile"/>
                        <w:rPr>
                          <w:b/>
                          <w:lang w:val="fr-FR"/>
                        </w:rPr>
                      </w:pPr>
                      <w:r w:rsidRPr="00607CDC">
                        <w:rPr>
                          <w:b/>
                          <w:lang w:val="fr-FR"/>
                        </w:rPr>
                        <w:t>www.ronalgroup.com</w:t>
                      </w:r>
                    </w:p>
                    <w:p w:rsidR="00D229AE" w:rsidRPr="00607CDC" w:rsidRDefault="00D229AE" w:rsidP="00D229AE">
                      <w:pPr>
                        <w:tabs>
                          <w:tab w:val="left" w:pos="454"/>
                          <w:tab w:val="left" w:pos="907"/>
                          <w:tab w:val="right" w:pos="9673"/>
                        </w:tabs>
                        <w:spacing w:line="180" w:lineRule="exact"/>
                        <w:rPr>
                          <w:b/>
                          <w:lang w:val="fr-FR"/>
                        </w:rPr>
                      </w:pPr>
                    </w:p>
                  </w:txbxContent>
                </v:textbox>
                <w10:wrap anchorx="page" anchory="page"/>
                <w10:anchorlock/>
              </v:shape>
            </w:pict>
          </mc:Fallback>
        </mc:AlternateContent>
      </w:r>
      <w:r w:rsidRPr="00112357">
        <w:rPr>
          <w:rFonts w:asciiTheme="minorHAnsi" w:hAnsiTheme="minorHAnsi" w:cs="Calibri"/>
        </w:rPr>
        <w:t>PRESSE-INFORMATION</w:t>
      </w:r>
    </w:p>
    <w:p w:rsidR="00D229AE" w:rsidRPr="00112357" w:rsidRDefault="00D229AE" w:rsidP="00D229AE"/>
    <w:p w:rsidR="00BB7B8C" w:rsidRPr="009713C9" w:rsidRDefault="00BB7B8C" w:rsidP="00BB7B8C">
      <w:pPr>
        <w:pStyle w:val="StandardWeb"/>
        <w:shd w:val="clear" w:color="auto" w:fill="FFFFFF"/>
        <w:spacing w:after="100" w:afterAutospacing="1"/>
        <w:rPr>
          <w:rFonts w:asciiTheme="minorHAnsi" w:hAnsiTheme="minorHAnsi" w:cs="Arial"/>
          <w:b/>
        </w:rPr>
      </w:pPr>
      <w:r w:rsidRPr="009713C9">
        <w:rPr>
          <w:rFonts w:asciiTheme="minorHAnsi" w:hAnsiTheme="minorHAnsi" w:cs="Arial"/>
          <w:b/>
        </w:rPr>
        <w:t>Elegante Felge RONAL R65 neu i</w:t>
      </w:r>
      <w:r w:rsidR="00E46F3A" w:rsidRPr="009713C9">
        <w:rPr>
          <w:rFonts w:asciiTheme="minorHAnsi" w:hAnsiTheme="minorHAnsi" w:cs="Arial"/>
          <w:b/>
        </w:rPr>
        <w:t>n 17 und 18 Zoll</w:t>
      </w:r>
      <w:r w:rsidRPr="009713C9">
        <w:rPr>
          <w:rFonts w:asciiTheme="minorHAnsi" w:hAnsiTheme="minorHAnsi" w:cs="Arial"/>
          <w:b/>
        </w:rPr>
        <w:t xml:space="preserve">  </w:t>
      </w:r>
    </w:p>
    <w:p w:rsidR="00BB7B8C" w:rsidRDefault="00BB7B8C" w:rsidP="00BB7B8C">
      <w:pPr>
        <w:rPr>
          <w:rFonts w:asciiTheme="minorHAnsi" w:hAnsiTheme="minorHAnsi" w:cs="Arial"/>
          <w:b/>
        </w:rPr>
      </w:pPr>
      <w:proofErr w:type="spellStart"/>
      <w:r w:rsidRPr="00557DAE">
        <w:rPr>
          <w:rFonts w:asciiTheme="minorHAnsi" w:hAnsiTheme="minorHAnsi" w:cs="Arial"/>
          <w:b/>
        </w:rPr>
        <w:t>Härkingen</w:t>
      </w:r>
      <w:proofErr w:type="spellEnd"/>
      <w:r w:rsidRPr="00557DAE">
        <w:rPr>
          <w:rFonts w:asciiTheme="minorHAnsi" w:hAnsiTheme="minorHAnsi" w:cs="Arial"/>
          <w:b/>
        </w:rPr>
        <w:t xml:space="preserve">/Schweiz, </w:t>
      </w:r>
      <w:r>
        <w:rPr>
          <w:rFonts w:asciiTheme="minorHAnsi" w:hAnsiTheme="minorHAnsi" w:cs="Arial"/>
          <w:b/>
        </w:rPr>
        <w:t>20.03.2019</w:t>
      </w:r>
      <w:r w:rsidRPr="00557DAE">
        <w:rPr>
          <w:rFonts w:asciiTheme="minorHAnsi" w:hAnsiTheme="minorHAnsi" w:cs="Arial"/>
          <w:b/>
        </w:rPr>
        <w:t xml:space="preserve"> – Auf der </w:t>
      </w:r>
      <w:proofErr w:type="spellStart"/>
      <w:r w:rsidRPr="00557DAE">
        <w:rPr>
          <w:rFonts w:asciiTheme="minorHAnsi" w:hAnsiTheme="minorHAnsi" w:cs="Arial"/>
          <w:b/>
        </w:rPr>
        <w:t>Tire</w:t>
      </w:r>
      <w:proofErr w:type="spellEnd"/>
      <w:r w:rsidRPr="00557DAE">
        <w:rPr>
          <w:rFonts w:asciiTheme="minorHAnsi" w:hAnsiTheme="minorHAnsi" w:cs="Arial"/>
          <w:b/>
        </w:rPr>
        <w:t xml:space="preserve"> Cologne 2018 präsentiert</w:t>
      </w:r>
      <w:r w:rsidR="0087066A">
        <w:rPr>
          <w:rFonts w:asciiTheme="minorHAnsi" w:hAnsiTheme="minorHAnsi" w:cs="Arial"/>
          <w:b/>
        </w:rPr>
        <w:t>e</w:t>
      </w:r>
      <w:r w:rsidRPr="00557DAE">
        <w:rPr>
          <w:rFonts w:asciiTheme="minorHAnsi" w:hAnsiTheme="minorHAnsi" w:cs="Arial"/>
          <w:b/>
        </w:rPr>
        <w:t xml:space="preserve"> die RONAL GROUP </w:t>
      </w:r>
      <w:r w:rsidR="0087066A">
        <w:rPr>
          <w:rFonts w:asciiTheme="minorHAnsi" w:hAnsiTheme="minorHAnsi" w:cs="Arial"/>
          <w:b/>
        </w:rPr>
        <w:t xml:space="preserve">letztes Jahr ein besonderes </w:t>
      </w:r>
      <w:r w:rsidRPr="00557DAE">
        <w:rPr>
          <w:rFonts w:asciiTheme="minorHAnsi" w:hAnsiTheme="minorHAnsi" w:cs="Arial"/>
          <w:b/>
        </w:rPr>
        <w:t>Highlight aus dem klassischen RONAL Sortiment</w:t>
      </w:r>
      <w:r>
        <w:rPr>
          <w:rFonts w:asciiTheme="minorHAnsi" w:hAnsiTheme="minorHAnsi" w:cs="Arial"/>
          <w:b/>
        </w:rPr>
        <w:t>: D</w:t>
      </w:r>
      <w:r w:rsidR="0087066A">
        <w:rPr>
          <w:rFonts w:asciiTheme="minorHAnsi" w:hAnsiTheme="minorHAnsi" w:cs="Arial"/>
          <w:b/>
        </w:rPr>
        <w:t xml:space="preserve">ie </w:t>
      </w:r>
      <w:r>
        <w:rPr>
          <w:rFonts w:asciiTheme="minorHAnsi" w:hAnsiTheme="minorHAnsi" w:cs="Arial"/>
          <w:b/>
        </w:rPr>
        <w:t>RONAL R6</w:t>
      </w:r>
      <w:r w:rsidR="0087066A">
        <w:rPr>
          <w:rFonts w:asciiTheme="minorHAnsi" w:hAnsiTheme="minorHAnsi" w:cs="Arial"/>
          <w:b/>
        </w:rPr>
        <w:t>5 Felge. Ab sofort ist diese auch in 17 und 18 Zoll erhältlich.</w:t>
      </w:r>
    </w:p>
    <w:p w:rsidR="00BB7B8C" w:rsidRPr="00557DAE" w:rsidRDefault="00BB7B8C" w:rsidP="00BB7B8C">
      <w:pPr>
        <w:rPr>
          <w:b/>
        </w:rPr>
      </w:pPr>
    </w:p>
    <w:p w:rsidR="00BB7B8C" w:rsidRDefault="00BB7B8C" w:rsidP="00BB7B8C">
      <w:pPr>
        <w:pStyle w:val="StandardWeb"/>
        <w:spacing w:after="0" w:line="240" w:lineRule="atLeast"/>
        <w:rPr>
          <w:rFonts w:asciiTheme="minorHAnsi" w:hAnsiTheme="minorHAnsi" w:cs="Arial"/>
          <w:bCs/>
          <w:sz w:val="20"/>
          <w:szCs w:val="20"/>
        </w:rPr>
      </w:pPr>
      <w:r w:rsidRPr="00557DAE">
        <w:rPr>
          <w:rFonts w:asciiTheme="minorHAnsi" w:hAnsiTheme="minorHAnsi" w:cs="Arial"/>
          <w:bCs/>
          <w:sz w:val="20"/>
          <w:szCs w:val="20"/>
        </w:rPr>
        <w:t>D</w:t>
      </w:r>
      <w:r w:rsidR="006A6AAA">
        <w:rPr>
          <w:rFonts w:asciiTheme="minorHAnsi" w:hAnsiTheme="minorHAnsi" w:cs="Arial"/>
          <w:bCs/>
          <w:sz w:val="20"/>
          <w:szCs w:val="20"/>
        </w:rPr>
        <w:t xml:space="preserve">ie </w:t>
      </w:r>
      <w:r w:rsidRPr="00557DAE">
        <w:rPr>
          <w:rFonts w:asciiTheme="minorHAnsi" w:hAnsiTheme="minorHAnsi" w:cs="Arial"/>
          <w:bCs/>
          <w:sz w:val="20"/>
          <w:szCs w:val="20"/>
        </w:rPr>
        <w:t xml:space="preserve">RONAL R65 überzeugt mit </w:t>
      </w:r>
      <w:r w:rsidR="006A6AAA">
        <w:rPr>
          <w:rFonts w:asciiTheme="minorHAnsi" w:hAnsiTheme="minorHAnsi" w:cs="Arial"/>
          <w:bCs/>
          <w:sz w:val="20"/>
          <w:szCs w:val="20"/>
        </w:rPr>
        <w:t xml:space="preserve">ihrem </w:t>
      </w:r>
      <w:r w:rsidRPr="00557DAE">
        <w:rPr>
          <w:rFonts w:asciiTheme="minorHAnsi" w:hAnsiTheme="minorHAnsi" w:cs="Arial"/>
          <w:bCs/>
          <w:sz w:val="20"/>
          <w:szCs w:val="20"/>
        </w:rPr>
        <w:t xml:space="preserve">filigranen Aussehen: Die fünf schlanken Doppelspeichen sind bis auf das äußere Horn verlängert und wirken so elegant und dynamisch. Zudem findet sich auf den Speichen eine spezielle Struktur. </w:t>
      </w:r>
    </w:p>
    <w:p w:rsidR="00CD45D2" w:rsidRPr="00557DAE" w:rsidRDefault="00CD45D2" w:rsidP="00BB7B8C">
      <w:pPr>
        <w:pStyle w:val="StandardWeb"/>
        <w:spacing w:after="0" w:line="240" w:lineRule="atLeast"/>
        <w:rPr>
          <w:rFonts w:asciiTheme="minorHAnsi" w:hAnsiTheme="minorHAnsi" w:cs="Arial"/>
          <w:bCs/>
          <w:sz w:val="20"/>
          <w:szCs w:val="20"/>
        </w:rPr>
      </w:pPr>
    </w:p>
    <w:p w:rsidR="00D658FB" w:rsidRDefault="00BB7B8C" w:rsidP="00604C6B">
      <w:pPr>
        <w:pStyle w:val="StandardWeb"/>
        <w:spacing w:after="0" w:line="240" w:lineRule="atLeast"/>
        <w:rPr>
          <w:rFonts w:asciiTheme="minorHAnsi" w:hAnsiTheme="minorHAnsi" w:cs="Arial"/>
          <w:bCs/>
          <w:sz w:val="20"/>
          <w:szCs w:val="20"/>
        </w:rPr>
      </w:pPr>
      <w:r w:rsidRPr="00557DAE">
        <w:rPr>
          <w:rFonts w:asciiTheme="minorHAnsi" w:hAnsiTheme="minorHAnsi" w:cs="Arial"/>
          <w:bCs/>
          <w:sz w:val="20"/>
          <w:szCs w:val="20"/>
        </w:rPr>
        <w:t>D</w:t>
      </w:r>
      <w:r w:rsidR="00C96022">
        <w:rPr>
          <w:rFonts w:asciiTheme="minorHAnsi" w:hAnsiTheme="minorHAnsi" w:cs="Arial"/>
          <w:bCs/>
          <w:sz w:val="20"/>
          <w:szCs w:val="20"/>
        </w:rPr>
        <w:t xml:space="preserve">ie </w:t>
      </w:r>
      <w:r w:rsidR="00B95436">
        <w:rPr>
          <w:rFonts w:asciiTheme="minorHAnsi" w:hAnsiTheme="minorHAnsi" w:cs="Arial"/>
          <w:bCs/>
          <w:sz w:val="20"/>
          <w:szCs w:val="20"/>
        </w:rPr>
        <w:t xml:space="preserve">pflegeleichte </w:t>
      </w:r>
      <w:r w:rsidRPr="00557DAE">
        <w:rPr>
          <w:rFonts w:asciiTheme="minorHAnsi" w:hAnsiTheme="minorHAnsi" w:cs="Arial"/>
          <w:bCs/>
          <w:sz w:val="20"/>
          <w:szCs w:val="20"/>
        </w:rPr>
        <w:t>RONAL R65 gibt es in den O</w:t>
      </w:r>
      <w:bookmarkStart w:id="0" w:name="_GoBack"/>
      <w:bookmarkEnd w:id="0"/>
      <w:r w:rsidRPr="00557DAE">
        <w:rPr>
          <w:rFonts w:asciiTheme="minorHAnsi" w:hAnsiTheme="minorHAnsi" w:cs="Arial"/>
          <w:bCs/>
          <w:sz w:val="20"/>
          <w:szCs w:val="20"/>
        </w:rPr>
        <w:t xml:space="preserve">berflächen Silber und </w:t>
      </w:r>
      <w:proofErr w:type="spellStart"/>
      <w:r w:rsidRPr="00557DAE">
        <w:rPr>
          <w:rFonts w:asciiTheme="minorHAnsi" w:hAnsiTheme="minorHAnsi" w:cs="Arial"/>
          <w:bCs/>
          <w:sz w:val="20"/>
          <w:szCs w:val="20"/>
        </w:rPr>
        <w:t>Jetblack</w:t>
      </w:r>
      <w:proofErr w:type="spellEnd"/>
      <w:r w:rsidRPr="00557DAE">
        <w:rPr>
          <w:rFonts w:asciiTheme="minorHAnsi" w:hAnsiTheme="minorHAnsi" w:cs="Arial"/>
          <w:bCs/>
          <w:sz w:val="20"/>
          <w:szCs w:val="20"/>
        </w:rPr>
        <w:t xml:space="preserve">-matt. </w:t>
      </w:r>
      <w:r w:rsidR="00C96022">
        <w:rPr>
          <w:rFonts w:asciiTheme="minorHAnsi" w:hAnsiTheme="minorHAnsi" w:cs="Arial"/>
          <w:bCs/>
          <w:sz w:val="20"/>
          <w:szCs w:val="20"/>
        </w:rPr>
        <w:t>Passend zur Frühjahrssaison</w:t>
      </w:r>
      <w:r w:rsidR="00D165B8">
        <w:rPr>
          <w:rFonts w:asciiTheme="minorHAnsi" w:hAnsiTheme="minorHAnsi" w:cs="Arial"/>
          <w:bCs/>
          <w:sz w:val="20"/>
          <w:szCs w:val="20"/>
        </w:rPr>
        <w:t xml:space="preserve"> ist das </w:t>
      </w:r>
      <w:r w:rsidR="00B95436" w:rsidRPr="00557DAE">
        <w:rPr>
          <w:rFonts w:asciiTheme="minorHAnsi" w:hAnsiTheme="minorHAnsi" w:cs="Arial"/>
          <w:bCs/>
          <w:sz w:val="20"/>
          <w:szCs w:val="20"/>
        </w:rPr>
        <w:t>Fünfspeichen</w:t>
      </w:r>
      <w:r w:rsidR="00E74E1C">
        <w:rPr>
          <w:rFonts w:asciiTheme="minorHAnsi" w:hAnsiTheme="minorHAnsi" w:cs="Arial"/>
          <w:bCs/>
          <w:sz w:val="20"/>
          <w:szCs w:val="20"/>
        </w:rPr>
        <w:t>-D</w:t>
      </w:r>
      <w:r w:rsidR="00B95436" w:rsidRPr="00557DAE">
        <w:rPr>
          <w:rFonts w:asciiTheme="minorHAnsi" w:hAnsiTheme="minorHAnsi" w:cs="Arial"/>
          <w:bCs/>
          <w:sz w:val="20"/>
          <w:szCs w:val="20"/>
        </w:rPr>
        <w:t xml:space="preserve">esign </w:t>
      </w:r>
      <w:r w:rsidR="006A6AAA">
        <w:rPr>
          <w:rFonts w:asciiTheme="minorHAnsi" w:hAnsiTheme="minorHAnsi" w:cs="Arial"/>
          <w:bCs/>
          <w:sz w:val="20"/>
          <w:szCs w:val="20"/>
        </w:rPr>
        <w:t xml:space="preserve">neben der bisherigen </w:t>
      </w:r>
      <w:r w:rsidRPr="00557DAE">
        <w:rPr>
          <w:rFonts w:asciiTheme="minorHAnsi" w:hAnsiTheme="minorHAnsi" w:cs="Arial"/>
          <w:bCs/>
          <w:sz w:val="20"/>
          <w:szCs w:val="20"/>
        </w:rPr>
        <w:t xml:space="preserve">Größe 6.5x16 Zoll </w:t>
      </w:r>
      <w:r w:rsidR="00D165B8">
        <w:rPr>
          <w:rFonts w:asciiTheme="minorHAnsi" w:hAnsiTheme="minorHAnsi" w:cs="Arial"/>
          <w:bCs/>
          <w:sz w:val="20"/>
          <w:szCs w:val="20"/>
        </w:rPr>
        <w:t xml:space="preserve">neu </w:t>
      </w:r>
      <w:r w:rsidR="006A6AAA">
        <w:rPr>
          <w:rFonts w:asciiTheme="minorHAnsi" w:hAnsiTheme="minorHAnsi" w:cs="Arial"/>
          <w:bCs/>
          <w:sz w:val="20"/>
          <w:szCs w:val="20"/>
        </w:rPr>
        <w:t xml:space="preserve">auch </w:t>
      </w:r>
      <w:r w:rsidR="00D165B8" w:rsidRPr="001733E1">
        <w:rPr>
          <w:rFonts w:asciiTheme="minorHAnsi" w:hAnsiTheme="minorHAnsi" w:cs="Arial"/>
          <w:bCs/>
          <w:sz w:val="20"/>
          <w:szCs w:val="20"/>
        </w:rPr>
        <w:t>i</w:t>
      </w:r>
      <w:r w:rsidR="006A6AAA" w:rsidRPr="001733E1">
        <w:rPr>
          <w:rFonts w:asciiTheme="minorHAnsi" w:hAnsiTheme="minorHAnsi" w:cs="Arial"/>
          <w:bCs/>
          <w:sz w:val="20"/>
          <w:szCs w:val="20"/>
        </w:rPr>
        <w:t xml:space="preserve">n </w:t>
      </w:r>
      <w:r w:rsidR="001733E1" w:rsidRPr="001733E1">
        <w:rPr>
          <w:rFonts w:asciiTheme="minorHAnsi" w:hAnsiTheme="minorHAnsi" w:cs="Arial"/>
          <w:bCs/>
          <w:sz w:val="20"/>
          <w:szCs w:val="20"/>
        </w:rPr>
        <w:t>6</w:t>
      </w:r>
      <w:r w:rsidR="006A6AAA" w:rsidRPr="001733E1">
        <w:rPr>
          <w:rFonts w:asciiTheme="minorHAnsi" w:hAnsiTheme="minorHAnsi" w:cs="Arial"/>
          <w:bCs/>
          <w:sz w:val="20"/>
          <w:szCs w:val="20"/>
        </w:rPr>
        <w:t>.</w:t>
      </w:r>
      <w:r w:rsidR="001733E1" w:rsidRPr="001733E1">
        <w:rPr>
          <w:rFonts w:asciiTheme="minorHAnsi" w:hAnsiTheme="minorHAnsi" w:cs="Arial"/>
          <w:bCs/>
          <w:sz w:val="20"/>
          <w:szCs w:val="20"/>
        </w:rPr>
        <w:t>5</w:t>
      </w:r>
      <w:r w:rsidR="006A6AAA" w:rsidRPr="001733E1">
        <w:rPr>
          <w:rFonts w:asciiTheme="minorHAnsi" w:hAnsiTheme="minorHAnsi" w:cs="Arial"/>
          <w:bCs/>
          <w:sz w:val="20"/>
          <w:szCs w:val="20"/>
        </w:rPr>
        <w:t>x17</w:t>
      </w:r>
      <w:r w:rsidR="006A6AAA">
        <w:rPr>
          <w:rFonts w:asciiTheme="minorHAnsi" w:hAnsiTheme="minorHAnsi" w:cs="Arial"/>
          <w:bCs/>
          <w:sz w:val="20"/>
          <w:szCs w:val="20"/>
        </w:rPr>
        <w:t xml:space="preserve"> und </w:t>
      </w:r>
      <w:r w:rsidRPr="00557DAE">
        <w:rPr>
          <w:rFonts w:asciiTheme="minorHAnsi" w:hAnsiTheme="minorHAnsi" w:cs="Arial"/>
          <w:bCs/>
          <w:sz w:val="20"/>
          <w:szCs w:val="20"/>
        </w:rPr>
        <w:t>7.0x18 Zoll jeweils mit Fünf-Loch-Anbindung erhältlich</w:t>
      </w:r>
      <w:r w:rsidR="00D165B8">
        <w:rPr>
          <w:rFonts w:asciiTheme="minorHAnsi" w:hAnsiTheme="minorHAnsi" w:cs="Arial"/>
          <w:bCs/>
          <w:sz w:val="20"/>
          <w:szCs w:val="20"/>
        </w:rPr>
        <w:t xml:space="preserve">. </w:t>
      </w:r>
    </w:p>
    <w:p w:rsidR="00D658FB" w:rsidRDefault="00D658FB" w:rsidP="00604C6B">
      <w:pPr>
        <w:pStyle w:val="StandardWeb"/>
        <w:spacing w:after="0" w:line="240" w:lineRule="atLeast"/>
        <w:rPr>
          <w:rFonts w:asciiTheme="minorHAnsi" w:hAnsiTheme="minorHAnsi" w:cs="Arial"/>
          <w:bCs/>
          <w:sz w:val="20"/>
          <w:szCs w:val="20"/>
        </w:rPr>
      </w:pPr>
    </w:p>
    <w:p w:rsidR="00604C6B" w:rsidRPr="00604C6B" w:rsidRDefault="00BB7B8C" w:rsidP="00604C6B">
      <w:pPr>
        <w:pStyle w:val="StandardWeb"/>
        <w:spacing w:after="0" w:line="240" w:lineRule="atLeast"/>
        <w:rPr>
          <w:rFonts w:asciiTheme="minorHAnsi" w:hAnsiTheme="minorHAnsi" w:cs="Arial"/>
          <w:bCs/>
          <w:sz w:val="20"/>
          <w:szCs w:val="20"/>
        </w:rPr>
      </w:pPr>
      <w:r w:rsidRPr="00557DAE">
        <w:rPr>
          <w:rFonts w:asciiTheme="minorHAnsi" w:hAnsiTheme="minorHAnsi" w:cs="Arial"/>
          <w:bCs/>
          <w:sz w:val="20"/>
          <w:szCs w:val="20"/>
        </w:rPr>
        <w:t>In 1</w:t>
      </w:r>
      <w:r w:rsidR="00286BF8">
        <w:rPr>
          <w:rFonts w:asciiTheme="minorHAnsi" w:hAnsiTheme="minorHAnsi" w:cs="Arial"/>
          <w:bCs/>
          <w:sz w:val="20"/>
          <w:szCs w:val="20"/>
        </w:rPr>
        <w:t>7</w:t>
      </w:r>
      <w:r w:rsidRPr="00557DAE">
        <w:rPr>
          <w:rFonts w:asciiTheme="minorHAnsi" w:hAnsiTheme="minorHAnsi" w:cs="Arial"/>
          <w:bCs/>
          <w:sz w:val="20"/>
          <w:szCs w:val="20"/>
        </w:rPr>
        <w:t xml:space="preserve"> Zoll passt d</w:t>
      </w:r>
      <w:r w:rsidR="00286BF8">
        <w:rPr>
          <w:rFonts w:asciiTheme="minorHAnsi" w:hAnsiTheme="minorHAnsi" w:cs="Arial"/>
          <w:bCs/>
          <w:sz w:val="20"/>
          <w:szCs w:val="20"/>
        </w:rPr>
        <w:t xml:space="preserve">ie </w:t>
      </w:r>
      <w:r w:rsidRPr="00557DAE">
        <w:rPr>
          <w:rFonts w:asciiTheme="minorHAnsi" w:hAnsiTheme="minorHAnsi" w:cs="Arial"/>
          <w:bCs/>
          <w:sz w:val="20"/>
          <w:szCs w:val="20"/>
        </w:rPr>
        <w:t>R65 u.a. auf</w:t>
      </w:r>
      <w:r w:rsidR="00604C6B">
        <w:rPr>
          <w:rFonts w:asciiTheme="minorHAnsi" w:hAnsiTheme="minorHAnsi" w:cs="Arial"/>
          <w:bCs/>
          <w:sz w:val="20"/>
          <w:szCs w:val="20"/>
        </w:rPr>
        <w:t xml:space="preserve"> den neuen </w:t>
      </w:r>
      <w:r w:rsidR="00604C6B" w:rsidRPr="00604C6B">
        <w:rPr>
          <w:rFonts w:asciiTheme="minorHAnsi" w:hAnsiTheme="minorHAnsi" w:cs="Arial"/>
          <w:bCs/>
          <w:sz w:val="20"/>
          <w:szCs w:val="20"/>
        </w:rPr>
        <w:t>Ford Focus</w:t>
      </w:r>
      <w:r w:rsidR="00604C6B" w:rsidRPr="00604C6B">
        <w:rPr>
          <w:rFonts w:asciiTheme="minorHAnsi" w:hAnsiTheme="minorHAnsi" w:cs="Arial"/>
          <w:bCs/>
          <w:sz w:val="20"/>
          <w:szCs w:val="20"/>
        </w:rPr>
        <w:t xml:space="preserve">, Audi </w:t>
      </w:r>
      <w:r w:rsidR="00604C6B" w:rsidRPr="00604C6B">
        <w:rPr>
          <w:rFonts w:asciiTheme="minorHAnsi" w:hAnsiTheme="minorHAnsi" w:cs="Arial"/>
          <w:bCs/>
          <w:sz w:val="20"/>
          <w:szCs w:val="20"/>
        </w:rPr>
        <w:t>A1</w:t>
      </w:r>
      <w:r w:rsidR="00604C6B">
        <w:rPr>
          <w:rFonts w:asciiTheme="minorHAnsi" w:hAnsiTheme="minorHAnsi" w:cs="Arial"/>
          <w:bCs/>
          <w:sz w:val="20"/>
          <w:szCs w:val="20"/>
        </w:rPr>
        <w:t xml:space="preserve"> </w:t>
      </w:r>
      <w:r w:rsidR="00604C6B" w:rsidRPr="00604C6B">
        <w:rPr>
          <w:rFonts w:asciiTheme="minorHAnsi" w:hAnsiTheme="minorHAnsi" w:cs="Arial"/>
          <w:bCs/>
          <w:sz w:val="20"/>
          <w:szCs w:val="20"/>
        </w:rPr>
        <w:t>Sportback</w:t>
      </w:r>
      <w:r w:rsidR="00604C6B" w:rsidRPr="00604C6B">
        <w:rPr>
          <w:rFonts w:asciiTheme="minorHAnsi" w:hAnsiTheme="minorHAnsi" w:cs="Arial"/>
          <w:bCs/>
          <w:sz w:val="20"/>
          <w:szCs w:val="20"/>
        </w:rPr>
        <w:t xml:space="preserve">, </w:t>
      </w:r>
      <w:r w:rsidR="00604C6B" w:rsidRPr="00604C6B">
        <w:rPr>
          <w:rFonts w:asciiTheme="minorHAnsi" w:hAnsiTheme="minorHAnsi" w:cs="Arial"/>
          <w:bCs/>
          <w:sz w:val="20"/>
          <w:szCs w:val="20"/>
        </w:rPr>
        <w:t>Seat Ibiza/</w:t>
      </w:r>
      <w:proofErr w:type="spellStart"/>
      <w:r w:rsidR="00604C6B" w:rsidRPr="00604C6B">
        <w:rPr>
          <w:rFonts w:asciiTheme="minorHAnsi" w:hAnsiTheme="minorHAnsi" w:cs="Arial"/>
          <w:bCs/>
          <w:sz w:val="20"/>
          <w:szCs w:val="20"/>
        </w:rPr>
        <w:t>Arona</w:t>
      </w:r>
      <w:proofErr w:type="spellEnd"/>
      <w:r w:rsidR="00604C6B">
        <w:rPr>
          <w:rFonts w:asciiTheme="minorHAnsi" w:hAnsiTheme="minorHAnsi" w:cs="Arial"/>
          <w:bCs/>
          <w:sz w:val="20"/>
          <w:szCs w:val="20"/>
        </w:rPr>
        <w:t xml:space="preserve">, </w:t>
      </w:r>
      <w:r w:rsidR="00604C6B" w:rsidRPr="00604C6B">
        <w:rPr>
          <w:rFonts w:asciiTheme="minorHAnsi" w:hAnsiTheme="minorHAnsi" w:cs="Arial"/>
          <w:bCs/>
          <w:sz w:val="20"/>
          <w:szCs w:val="20"/>
        </w:rPr>
        <w:t>Suzuki Swift Sport</w:t>
      </w:r>
      <w:r w:rsidR="00604C6B">
        <w:rPr>
          <w:rFonts w:asciiTheme="minorHAnsi" w:hAnsiTheme="minorHAnsi" w:cs="Arial"/>
          <w:bCs/>
          <w:sz w:val="20"/>
          <w:szCs w:val="20"/>
        </w:rPr>
        <w:t xml:space="preserve"> und die neue </w:t>
      </w:r>
      <w:r w:rsidR="00604C6B" w:rsidRPr="00604C6B">
        <w:rPr>
          <w:rFonts w:asciiTheme="minorHAnsi" w:hAnsiTheme="minorHAnsi" w:cs="Arial"/>
          <w:bCs/>
          <w:sz w:val="20"/>
          <w:szCs w:val="20"/>
        </w:rPr>
        <w:t>Mercedes A-Klasse</w:t>
      </w:r>
      <w:r w:rsidR="00604C6B">
        <w:rPr>
          <w:rFonts w:asciiTheme="minorHAnsi" w:hAnsiTheme="minorHAnsi" w:cs="Arial"/>
          <w:bCs/>
          <w:sz w:val="20"/>
          <w:szCs w:val="20"/>
        </w:rPr>
        <w:t xml:space="preserve">. Für diese ist die R65 Felge auch mit </w:t>
      </w:r>
      <w:r w:rsidR="00604C6B" w:rsidRPr="00604C6B">
        <w:rPr>
          <w:rFonts w:asciiTheme="minorHAnsi" w:hAnsiTheme="minorHAnsi" w:cs="Arial"/>
          <w:bCs/>
          <w:sz w:val="20"/>
          <w:szCs w:val="20"/>
        </w:rPr>
        <w:t xml:space="preserve">ECE erhältlich, d.h. sie gilt europaweit als eintragungsfrei.    </w:t>
      </w:r>
    </w:p>
    <w:p w:rsidR="00604C6B" w:rsidRPr="00604C6B" w:rsidRDefault="00604C6B" w:rsidP="00604C6B">
      <w:pPr>
        <w:pStyle w:val="StandardWeb"/>
        <w:spacing w:after="0" w:line="240" w:lineRule="atLeast"/>
        <w:rPr>
          <w:rFonts w:asciiTheme="minorHAnsi" w:hAnsiTheme="minorHAnsi" w:cs="Arial"/>
          <w:bCs/>
          <w:sz w:val="20"/>
          <w:szCs w:val="20"/>
        </w:rPr>
      </w:pPr>
      <w:r w:rsidRPr="00604C6B">
        <w:rPr>
          <w:rFonts w:asciiTheme="minorHAnsi" w:hAnsiTheme="minorHAnsi" w:cs="Arial"/>
          <w:bCs/>
          <w:sz w:val="20"/>
          <w:szCs w:val="20"/>
        </w:rPr>
        <w:t xml:space="preserve"> </w:t>
      </w:r>
    </w:p>
    <w:p w:rsidR="00BB7B8C" w:rsidRPr="00604C6B" w:rsidRDefault="00BB7B8C" w:rsidP="00BB7B8C">
      <w:pPr>
        <w:pStyle w:val="StandardWeb"/>
        <w:spacing w:after="0" w:line="240" w:lineRule="atLeast"/>
        <w:rPr>
          <w:rFonts w:asciiTheme="minorHAnsi" w:hAnsiTheme="minorHAnsi" w:cs="Arial"/>
          <w:bCs/>
          <w:sz w:val="20"/>
          <w:szCs w:val="20"/>
        </w:rPr>
      </w:pPr>
      <w:r w:rsidRPr="00557DAE">
        <w:rPr>
          <w:rFonts w:asciiTheme="minorHAnsi" w:hAnsiTheme="minorHAnsi" w:cs="Arial"/>
          <w:bCs/>
          <w:sz w:val="20"/>
          <w:szCs w:val="20"/>
        </w:rPr>
        <w:t xml:space="preserve">In der Größe 18 Zoll ist die Felge u.a. für diverse SUV-Modelle wie den Seat </w:t>
      </w:r>
      <w:proofErr w:type="spellStart"/>
      <w:r w:rsidRPr="00557DAE">
        <w:rPr>
          <w:rFonts w:asciiTheme="minorHAnsi" w:hAnsiTheme="minorHAnsi" w:cs="Arial"/>
          <w:bCs/>
          <w:sz w:val="20"/>
          <w:szCs w:val="20"/>
        </w:rPr>
        <w:t>Arona</w:t>
      </w:r>
      <w:proofErr w:type="spellEnd"/>
      <w:r w:rsidRPr="00557DAE">
        <w:rPr>
          <w:rFonts w:asciiTheme="minorHAnsi" w:hAnsiTheme="minorHAnsi" w:cs="Arial"/>
          <w:bCs/>
          <w:sz w:val="20"/>
          <w:szCs w:val="20"/>
        </w:rPr>
        <w:t>, VW T-</w:t>
      </w:r>
      <w:proofErr w:type="spellStart"/>
      <w:r w:rsidRPr="00557DAE">
        <w:rPr>
          <w:rFonts w:asciiTheme="minorHAnsi" w:hAnsiTheme="minorHAnsi" w:cs="Arial"/>
          <w:bCs/>
          <w:sz w:val="20"/>
          <w:szCs w:val="20"/>
        </w:rPr>
        <w:t>Roc</w:t>
      </w:r>
      <w:proofErr w:type="spellEnd"/>
      <w:r w:rsidRPr="00557DAE">
        <w:rPr>
          <w:rFonts w:asciiTheme="minorHAnsi" w:hAnsiTheme="minorHAnsi" w:cs="Arial"/>
          <w:bCs/>
          <w:sz w:val="20"/>
          <w:szCs w:val="20"/>
        </w:rPr>
        <w:t xml:space="preserve">, BMW X3, Opel Mokka </w:t>
      </w:r>
      <w:r w:rsidRPr="00557DAE">
        <w:rPr>
          <w:rFonts w:asciiTheme="minorHAnsi" w:hAnsiTheme="minorHAnsi" w:cstheme="minorHAnsi"/>
          <w:bCs/>
          <w:sz w:val="20"/>
          <w:szCs w:val="20"/>
        </w:rPr>
        <w:t xml:space="preserve">und </w:t>
      </w:r>
      <w:proofErr w:type="spellStart"/>
      <w:r w:rsidRPr="00557DAE">
        <w:rPr>
          <w:rFonts w:asciiTheme="minorHAnsi" w:hAnsiTheme="minorHAnsi" w:cstheme="minorHAnsi"/>
          <w:color w:val="222222"/>
          <w:sz w:val="20"/>
          <w:szCs w:val="20"/>
        </w:rPr>
        <w:t>Škoda</w:t>
      </w:r>
      <w:proofErr w:type="spellEnd"/>
      <w:r w:rsidRPr="00557DAE">
        <w:rPr>
          <w:rFonts w:asciiTheme="minorHAnsi" w:hAnsiTheme="minorHAnsi" w:cstheme="minorHAnsi"/>
          <w:color w:val="222222"/>
          <w:sz w:val="20"/>
          <w:szCs w:val="20"/>
        </w:rPr>
        <w:t xml:space="preserve"> </w:t>
      </w:r>
      <w:proofErr w:type="spellStart"/>
      <w:r w:rsidRPr="00557DAE">
        <w:rPr>
          <w:rFonts w:asciiTheme="minorHAnsi" w:hAnsiTheme="minorHAnsi" w:cstheme="minorHAnsi"/>
          <w:color w:val="222222"/>
          <w:sz w:val="20"/>
          <w:szCs w:val="20"/>
        </w:rPr>
        <w:t>Karoq</w:t>
      </w:r>
      <w:proofErr w:type="spellEnd"/>
      <w:r w:rsidRPr="00557DAE">
        <w:rPr>
          <w:rFonts w:asciiTheme="minorHAnsi" w:hAnsiTheme="minorHAnsi" w:cstheme="minorHAnsi"/>
          <w:color w:val="222222"/>
          <w:sz w:val="20"/>
          <w:szCs w:val="20"/>
        </w:rPr>
        <w:t xml:space="preserve"> einsetzbar.</w:t>
      </w:r>
      <w:r w:rsidRPr="00557DAE">
        <w:rPr>
          <w:rFonts w:asciiTheme="minorHAnsi" w:hAnsiTheme="minorHAnsi" w:cs="Arial"/>
          <w:bCs/>
          <w:sz w:val="20"/>
          <w:szCs w:val="20"/>
        </w:rPr>
        <w:t xml:space="preserve">  </w:t>
      </w:r>
    </w:p>
    <w:p w:rsidR="00BB7B8C" w:rsidRPr="00604C6B" w:rsidRDefault="00BB7B8C" w:rsidP="00BB7B8C">
      <w:pPr>
        <w:pStyle w:val="StandardWeb"/>
        <w:spacing w:after="0" w:line="240" w:lineRule="atLeast"/>
        <w:rPr>
          <w:rFonts w:asciiTheme="minorHAnsi" w:hAnsiTheme="minorHAnsi" w:cs="Arial"/>
          <w:bCs/>
          <w:sz w:val="20"/>
          <w:szCs w:val="20"/>
        </w:rPr>
      </w:pPr>
    </w:p>
    <w:p w:rsidR="00655D94" w:rsidRDefault="00655D94" w:rsidP="00655D94">
      <w:pPr>
        <w:pStyle w:val="berschrift1"/>
        <w:spacing w:after="0" w:line="240" w:lineRule="auto"/>
        <w:rPr>
          <w:rFonts w:asciiTheme="minorHAnsi" w:hAnsiTheme="minorHAnsi" w:cs="Arial"/>
          <w:b w:val="0"/>
          <w:sz w:val="20"/>
          <w:szCs w:val="20"/>
        </w:rPr>
      </w:pPr>
      <w:r>
        <w:rPr>
          <w:rFonts w:asciiTheme="minorHAnsi" w:hAnsiTheme="minorHAnsi" w:cs="Arial"/>
          <w:b w:val="0"/>
          <w:sz w:val="20"/>
          <w:szCs w:val="20"/>
        </w:rPr>
        <w:t>Mehr Informationen unter:</w:t>
      </w:r>
      <w:r>
        <w:rPr>
          <w:rFonts w:asciiTheme="minorHAnsi" w:hAnsiTheme="minorHAnsi" w:cs="Arial"/>
          <w:b w:val="0"/>
          <w:sz w:val="20"/>
          <w:szCs w:val="20"/>
        </w:rPr>
        <w:br/>
      </w:r>
      <w:hyperlink r:id="rId6" w:history="1">
        <w:r>
          <w:rPr>
            <w:rStyle w:val="Hyperlink"/>
            <w:rFonts w:asciiTheme="minorHAnsi" w:hAnsiTheme="minorHAnsi" w:cs="Arial"/>
            <w:b w:val="0"/>
            <w:sz w:val="20"/>
            <w:szCs w:val="20"/>
          </w:rPr>
          <w:t>www.ronal-wheels.com</w:t>
        </w:r>
      </w:hyperlink>
    </w:p>
    <w:p w:rsidR="00655D94" w:rsidRDefault="00655D94" w:rsidP="00655D94">
      <w:pPr>
        <w:spacing w:line="240" w:lineRule="auto"/>
        <w:rPr>
          <w:rFonts w:asciiTheme="minorHAnsi" w:hAnsiTheme="minorHAnsi" w:cs="Calibri"/>
          <w:b/>
        </w:rPr>
      </w:pPr>
    </w:p>
    <w:p w:rsidR="00655D94" w:rsidRDefault="00655D94" w:rsidP="00655D94">
      <w:pPr>
        <w:spacing w:line="240" w:lineRule="auto"/>
        <w:rPr>
          <w:rFonts w:asciiTheme="minorHAnsi" w:hAnsiTheme="minorHAnsi" w:cs="Calibri"/>
          <w:b/>
        </w:rPr>
      </w:pPr>
    </w:p>
    <w:p w:rsidR="00655D94" w:rsidRDefault="00655D94" w:rsidP="00655D94">
      <w:pPr>
        <w:rPr>
          <w:rFonts w:asciiTheme="minorHAnsi" w:hAnsiTheme="minorHAnsi" w:cs="Calibri"/>
          <w:b/>
        </w:rPr>
      </w:pPr>
      <w:r>
        <w:rPr>
          <w:rFonts w:asciiTheme="minorHAnsi" w:hAnsiTheme="minorHAnsi" w:cs="Calibri"/>
          <w:b/>
        </w:rPr>
        <w:t>Über die RONAL GROUP</w:t>
      </w:r>
    </w:p>
    <w:p w:rsidR="00655D94" w:rsidRDefault="00655D94" w:rsidP="00655D94">
      <w:pPr>
        <w:spacing w:line="240" w:lineRule="auto"/>
        <w:rPr>
          <w:rFonts w:asciiTheme="minorHAnsi" w:hAnsiTheme="minorHAnsi"/>
        </w:rPr>
      </w:pPr>
      <w:r>
        <w:rPr>
          <w:rFonts w:asciiTheme="minorHAnsi" w:hAnsiTheme="minorHAnsi"/>
        </w:rPr>
        <w:t xml:space="preserve">Das Unternehmen mit Hauptsitz in </w:t>
      </w:r>
      <w:proofErr w:type="spellStart"/>
      <w:r>
        <w:rPr>
          <w:rFonts w:asciiTheme="minorHAnsi" w:hAnsiTheme="minorHAnsi"/>
        </w:rPr>
        <w:t>Härkingen</w:t>
      </w:r>
      <w:proofErr w:type="spellEnd"/>
      <w:r>
        <w:rPr>
          <w:rFonts w:asciiTheme="minorHAnsi" w:hAnsiTheme="minorHAnsi"/>
        </w:rPr>
        <w:t>,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8.000 Mitarbeiterinnen und Mitarbeiter.</w:t>
      </w:r>
    </w:p>
    <w:p w:rsidR="00655D94" w:rsidRDefault="00655D94" w:rsidP="00655D94">
      <w:pPr>
        <w:spacing w:line="240" w:lineRule="auto"/>
        <w:rPr>
          <w:rFonts w:asciiTheme="minorHAnsi" w:hAnsiTheme="minorHAnsi"/>
        </w:rPr>
      </w:pPr>
    </w:p>
    <w:p w:rsidR="00655D94" w:rsidRDefault="00655D94" w:rsidP="00655D94">
      <w:pPr>
        <w:spacing w:line="240" w:lineRule="auto"/>
        <w:rPr>
          <w:rFonts w:asciiTheme="minorHAnsi" w:hAnsiTheme="minorHAnsi"/>
        </w:rPr>
      </w:pPr>
    </w:p>
    <w:p w:rsidR="00655D94" w:rsidRDefault="00655D94" w:rsidP="00655D94">
      <w:pPr>
        <w:rPr>
          <w:b/>
        </w:rPr>
      </w:pPr>
      <w:r>
        <w:rPr>
          <w:rFonts w:cs="Arial"/>
          <w:b/>
        </w:rPr>
        <w:t>Pre</w:t>
      </w:r>
      <w:r>
        <w:rPr>
          <w:b/>
        </w:rPr>
        <w:t>ssekontakt</w:t>
      </w:r>
    </w:p>
    <w:p w:rsidR="00655D94" w:rsidRDefault="00655D94" w:rsidP="00655D94">
      <w:pPr>
        <w:rPr>
          <w:rFonts w:asciiTheme="minorHAnsi" w:hAnsiTheme="minorHAnsi" w:cs="Calibri"/>
        </w:rPr>
      </w:pPr>
      <w:r>
        <w:rPr>
          <w:rFonts w:asciiTheme="minorHAnsi" w:hAnsiTheme="minorHAnsi" w:cs="Calibri"/>
        </w:rPr>
        <w:t>RONAL GROUP</w:t>
      </w:r>
    </w:p>
    <w:p w:rsidR="00655D94" w:rsidRDefault="00655D94" w:rsidP="00655D94">
      <w:pPr>
        <w:rPr>
          <w:rFonts w:asciiTheme="minorHAnsi" w:hAnsiTheme="minorHAnsi" w:cs="Calibri"/>
        </w:rPr>
      </w:pPr>
      <w:r>
        <w:rPr>
          <w:rFonts w:asciiTheme="minorHAnsi" w:hAnsiTheme="minorHAnsi" w:cs="Calibri"/>
        </w:rPr>
        <w:t>Viktoria Wenz</w:t>
      </w:r>
    </w:p>
    <w:p w:rsidR="00655D94" w:rsidRDefault="00655D94" w:rsidP="00655D94">
      <w:pPr>
        <w:rPr>
          <w:rFonts w:asciiTheme="minorHAnsi" w:hAnsiTheme="minorHAnsi" w:cs="Calibri"/>
        </w:rPr>
      </w:pPr>
      <w:r>
        <w:rPr>
          <w:rFonts w:asciiTheme="minorHAnsi" w:hAnsiTheme="minorHAnsi" w:cs="Calibri"/>
        </w:rPr>
        <w:t xml:space="preserve">Telefon: </w:t>
      </w:r>
      <w:r>
        <w:rPr>
          <w:rFonts w:eastAsiaTheme="minorEastAsia" w:cs="Calibri"/>
          <w:noProof/>
          <w:lang w:eastAsia="de-CH"/>
        </w:rPr>
        <w:t>+41 62 389 07 38</w:t>
      </w:r>
    </w:p>
    <w:p w:rsidR="00655D94" w:rsidRDefault="00655D94" w:rsidP="00655D94">
      <w:pPr>
        <w:rPr>
          <w:rFonts w:asciiTheme="minorHAnsi" w:hAnsiTheme="minorHAnsi" w:cs="Calibri"/>
        </w:rPr>
      </w:pPr>
      <w:r>
        <w:rPr>
          <w:rFonts w:asciiTheme="minorHAnsi" w:hAnsiTheme="minorHAnsi" w:cs="Calibri"/>
        </w:rPr>
        <w:t xml:space="preserve">E-Mail: </w:t>
      </w:r>
      <w:hyperlink r:id="rId7" w:history="1">
        <w:r>
          <w:rPr>
            <w:rStyle w:val="Hyperlink"/>
            <w:rFonts w:asciiTheme="minorHAnsi" w:hAnsiTheme="minorHAnsi" w:cs="Calibri"/>
          </w:rPr>
          <w:t>media@ronalgroup.com</w:t>
        </w:r>
      </w:hyperlink>
    </w:p>
    <w:p w:rsidR="00655D94" w:rsidRDefault="00E74E1C" w:rsidP="00655D94">
      <w:pPr>
        <w:rPr>
          <w:rFonts w:asciiTheme="minorHAnsi" w:hAnsiTheme="minorHAnsi" w:cs="Calibri"/>
          <w:b/>
          <w:lang w:val="it-IT"/>
        </w:rPr>
      </w:pPr>
      <w:hyperlink r:id="rId8" w:history="1">
        <w:r w:rsidR="00655D94">
          <w:rPr>
            <w:rStyle w:val="Hyperlink"/>
            <w:rFonts w:asciiTheme="minorHAnsi" w:hAnsiTheme="minorHAnsi" w:cs="Calibri"/>
            <w:lang w:val="fr-CH"/>
          </w:rPr>
          <w:t>https://media.ronalgroup.com/</w:t>
        </w:r>
      </w:hyperlink>
    </w:p>
    <w:p w:rsidR="002D1D00" w:rsidRPr="00D229AE" w:rsidRDefault="002D1D00" w:rsidP="00655D94"/>
    <w:sectPr w:rsidR="002D1D00" w:rsidRPr="00D229AE" w:rsidSect="00142A2B">
      <w:headerReference w:type="default" r:id="rId9"/>
      <w:footerReference w:type="default" r:id="rId10"/>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EE" w:rsidRDefault="001452EE" w:rsidP="00CC0BF1">
      <w:pPr>
        <w:spacing w:line="240" w:lineRule="auto"/>
      </w:pPr>
      <w:r>
        <w:separator/>
      </w:r>
    </w:p>
  </w:endnote>
  <w:endnote w:type="continuationSeparator" w:id="0">
    <w:p w:rsidR="001452EE" w:rsidRDefault="001452EE"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EE" w:rsidRDefault="001452EE" w:rsidP="00CC0BF1">
      <w:pPr>
        <w:spacing w:line="240" w:lineRule="auto"/>
      </w:pPr>
      <w:r>
        <w:separator/>
      </w:r>
    </w:p>
  </w:footnote>
  <w:footnote w:type="continuationSeparator" w:id="0">
    <w:p w:rsidR="001452EE" w:rsidRDefault="001452EE"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EF3891">
    <w:pPr>
      <w:pStyle w:val="Kopfzeile"/>
    </w:pPr>
    <w:r w:rsidRPr="00EF3891">
      <w:rPr>
        <w:noProof/>
        <w:lang w:eastAsia="de-CH"/>
      </w:rPr>
      <w:drawing>
        <wp:anchor distT="0" distB="0" distL="114300" distR="114300" simplePos="0" relativeHeight="251659264" behindDoc="1" locked="1" layoutInCell="1" allowOverlap="1" wp14:anchorId="447297AE" wp14:editId="7B31CEA4">
          <wp:simplePos x="0" y="0"/>
          <wp:positionH relativeFrom="page">
            <wp:posOffset>4885690</wp:posOffset>
          </wp:positionH>
          <wp:positionV relativeFrom="page">
            <wp:posOffset>431800</wp:posOffset>
          </wp:positionV>
          <wp:extent cx="2235600" cy="468000"/>
          <wp:effectExtent l="0" t="0" r="0" b="8255"/>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35600" cy="468000"/>
                  </a:xfrm>
                  <a:prstGeom prst="rect">
                    <a:avLst/>
                  </a:prstGeom>
                </pic:spPr>
              </pic:pic>
            </a:graphicData>
          </a:graphic>
          <wp14:sizeRelH relativeFrom="margin">
            <wp14:pctWidth>0</wp14:pctWidth>
          </wp14:sizeRelH>
          <wp14:sizeRelV relativeFrom="margin">
            <wp14:pctHeight>0</wp14:pctHeight>
          </wp14:sizeRelV>
        </wp:anchor>
      </w:drawing>
    </w:r>
    <w:r w:rsidRPr="00EF3891">
      <w:rPr>
        <w:noProof/>
        <w:lang w:eastAsia="de-CH"/>
      </w:rPr>
      <w:drawing>
        <wp:anchor distT="0" distB="0" distL="114300" distR="114300" simplePos="0" relativeHeight="251660288" behindDoc="1" locked="1" layoutInCell="1" allowOverlap="1" wp14:anchorId="3B839E9C" wp14:editId="43689D70">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AE"/>
    <w:rsid w:val="00025F5A"/>
    <w:rsid w:val="00052716"/>
    <w:rsid w:val="000D0CCE"/>
    <w:rsid w:val="0013303D"/>
    <w:rsid w:val="00142A2B"/>
    <w:rsid w:val="001451BB"/>
    <w:rsid w:val="001452EE"/>
    <w:rsid w:val="00170D9E"/>
    <w:rsid w:val="001733E1"/>
    <w:rsid w:val="00233A90"/>
    <w:rsid w:val="002502B0"/>
    <w:rsid w:val="00252098"/>
    <w:rsid w:val="002762AE"/>
    <w:rsid w:val="00286BF8"/>
    <w:rsid w:val="00296344"/>
    <w:rsid w:val="002B60EA"/>
    <w:rsid w:val="002C431E"/>
    <w:rsid w:val="002D1D00"/>
    <w:rsid w:val="00314D27"/>
    <w:rsid w:val="00353BBD"/>
    <w:rsid w:val="003838FC"/>
    <w:rsid w:val="003B66F4"/>
    <w:rsid w:val="003E14BF"/>
    <w:rsid w:val="004202F9"/>
    <w:rsid w:val="00433245"/>
    <w:rsid w:val="004755B6"/>
    <w:rsid w:val="004932D5"/>
    <w:rsid w:val="004D7D20"/>
    <w:rsid w:val="00525EF5"/>
    <w:rsid w:val="00527D63"/>
    <w:rsid w:val="00552732"/>
    <w:rsid w:val="00560E5D"/>
    <w:rsid w:val="005E0A43"/>
    <w:rsid w:val="00604C6B"/>
    <w:rsid w:val="0063198D"/>
    <w:rsid w:val="00632FCD"/>
    <w:rsid w:val="006542BD"/>
    <w:rsid w:val="00655D94"/>
    <w:rsid w:val="00656FC0"/>
    <w:rsid w:val="0069632F"/>
    <w:rsid w:val="006A68AD"/>
    <w:rsid w:val="006A6AAA"/>
    <w:rsid w:val="006D5FD6"/>
    <w:rsid w:val="006E15C0"/>
    <w:rsid w:val="00733C01"/>
    <w:rsid w:val="00761683"/>
    <w:rsid w:val="007B4AC6"/>
    <w:rsid w:val="007D6F67"/>
    <w:rsid w:val="007E04CE"/>
    <w:rsid w:val="007E0A3C"/>
    <w:rsid w:val="00824937"/>
    <w:rsid w:val="0087066A"/>
    <w:rsid w:val="008734BA"/>
    <w:rsid w:val="008972B5"/>
    <w:rsid w:val="008A2F10"/>
    <w:rsid w:val="008D3A9F"/>
    <w:rsid w:val="009161C4"/>
    <w:rsid w:val="00932C5C"/>
    <w:rsid w:val="00942650"/>
    <w:rsid w:val="009577BF"/>
    <w:rsid w:val="009713C9"/>
    <w:rsid w:val="009C781A"/>
    <w:rsid w:val="009D5780"/>
    <w:rsid w:val="00A368BB"/>
    <w:rsid w:val="00AA10D7"/>
    <w:rsid w:val="00AD3C46"/>
    <w:rsid w:val="00AF33A9"/>
    <w:rsid w:val="00B125C6"/>
    <w:rsid w:val="00B95436"/>
    <w:rsid w:val="00BA7827"/>
    <w:rsid w:val="00BB478F"/>
    <w:rsid w:val="00BB7B8C"/>
    <w:rsid w:val="00BD59DF"/>
    <w:rsid w:val="00C05674"/>
    <w:rsid w:val="00C611C7"/>
    <w:rsid w:val="00C75435"/>
    <w:rsid w:val="00C96022"/>
    <w:rsid w:val="00CC0BF1"/>
    <w:rsid w:val="00CD1324"/>
    <w:rsid w:val="00CD30C6"/>
    <w:rsid w:val="00CD45D2"/>
    <w:rsid w:val="00CE02A9"/>
    <w:rsid w:val="00D13A0A"/>
    <w:rsid w:val="00D165B8"/>
    <w:rsid w:val="00D229AE"/>
    <w:rsid w:val="00D23A57"/>
    <w:rsid w:val="00D31473"/>
    <w:rsid w:val="00D57577"/>
    <w:rsid w:val="00D658FB"/>
    <w:rsid w:val="00D859E6"/>
    <w:rsid w:val="00DA4F15"/>
    <w:rsid w:val="00DD24EE"/>
    <w:rsid w:val="00E46F3A"/>
    <w:rsid w:val="00E73783"/>
    <w:rsid w:val="00E74E1C"/>
    <w:rsid w:val="00ED32C7"/>
    <w:rsid w:val="00EF3891"/>
    <w:rsid w:val="00F07606"/>
    <w:rsid w:val="00F127A7"/>
    <w:rsid w:val="00FB4321"/>
    <w:rsid w:val="00FD25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5FE59"/>
  <w15:docId w15:val="{BA387EB5-DF97-4853-B2F9-426AFB0C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9AE"/>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styleId="Hyperlink">
    <w:name w:val="Hyperlink"/>
    <w:basedOn w:val="Absatz-Standardschriftart"/>
    <w:uiPriority w:val="99"/>
    <w:unhideWhenUsed/>
    <w:rsid w:val="00D229AE"/>
    <w:rPr>
      <w:strike w:val="0"/>
      <w:dstrike w:val="0"/>
      <w:color w:val="378CCA"/>
      <w:u w:val="none"/>
      <w:effect w:val="none"/>
    </w:rPr>
  </w:style>
  <w:style w:type="paragraph" w:styleId="StandardWeb">
    <w:name w:val="Normal (Web)"/>
    <w:basedOn w:val="Standard"/>
    <w:uiPriority w:val="99"/>
    <w:unhideWhenUsed/>
    <w:rsid w:val="00D229AE"/>
    <w:pPr>
      <w:spacing w:after="150" w:line="240" w:lineRule="auto"/>
    </w:pPr>
    <w:rPr>
      <w:rFonts w:ascii="Times New Roman" w:eastAsia="Times New Roman" w:hAnsi="Times New Roman" w:cs="Times New Roman"/>
      <w:spacing w:val="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7729">
      <w:bodyDiv w:val="1"/>
      <w:marLeft w:val="0"/>
      <w:marRight w:val="0"/>
      <w:marTop w:val="0"/>
      <w:marBottom w:val="0"/>
      <w:divBdr>
        <w:top w:val="none" w:sz="0" w:space="0" w:color="auto"/>
        <w:left w:val="none" w:sz="0" w:space="0" w:color="auto"/>
        <w:bottom w:val="none" w:sz="0" w:space="0" w:color="auto"/>
        <w:right w:val="none" w:sz="0" w:space="0" w:color="auto"/>
      </w:divBdr>
    </w:div>
    <w:div w:id="1027563755">
      <w:bodyDiv w:val="1"/>
      <w:marLeft w:val="0"/>
      <w:marRight w:val="0"/>
      <w:marTop w:val="0"/>
      <w:marBottom w:val="0"/>
      <w:divBdr>
        <w:top w:val="none" w:sz="0" w:space="0" w:color="auto"/>
        <w:left w:val="none" w:sz="0" w:space="0" w:color="auto"/>
        <w:bottom w:val="none" w:sz="0" w:space="0" w:color="auto"/>
        <w:right w:val="none" w:sz="0" w:space="0" w:color="auto"/>
      </w:divBdr>
    </w:div>
    <w:div w:id="17331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onalgroup.com/" TargetMode="External"/><Relationship Id="rId3" Type="http://schemas.openxmlformats.org/officeDocument/2006/relationships/webSettings" Target="webSettings.xml"/><Relationship Id="rId7" Type="http://schemas.openxmlformats.org/officeDocument/2006/relationships/hyperlink" Target="mailto:media@ronalgr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nal-wheel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viktoria\AppData\Roaming\Microsoft\Templates\RONAL%20GROUP_neutral_A4_ne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GROUP_neutral_A4_neu.dotm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 Viktoria</dc:creator>
  <cp:lastModifiedBy>Wenz Viktoria</cp:lastModifiedBy>
  <cp:revision>30</cp:revision>
  <cp:lastPrinted>2019-03-04T11:04:00Z</cp:lastPrinted>
  <dcterms:created xsi:type="dcterms:W3CDTF">2018-11-27T16:44:00Z</dcterms:created>
  <dcterms:modified xsi:type="dcterms:W3CDTF">2019-03-04T13:53:00Z</dcterms:modified>
</cp:coreProperties>
</file>