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AE" w:rsidRPr="00C2540A" w:rsidRDefault="00D229AE" w:rsidP="00D229AE">
      <w:pPr>
        <w:pStyle w:val="berschrift1"/>
        <w:rPr>
          <w:rFonts w:asciiTheme="minorHAnsi" w:hAnsiTheme="minorHAnsi"/>
          <w:lang w:val="en-GB"/>
        </w:rPr>
      </w:pPr>
      <w:r>
        <w:rPr>
          <w:rFonts w:asciiTheme="minorHAnsi" w:hAnsiTheme="minorHAnsi"/>
          <w:b w:val="0"/>
          <w:bCs w:val="0"/>
          <w:noProof/>
          <w:lang w:eastAsia="de-CH"/>
        </w:rPr>
        <mc:AlternateContent>
          <mc:Choice Requires="wps">
            <w:drawing>
              <wp:anchor distT="0" distB="0" distL="114300" distR="114300" simplePos="0" relativeHeight="251659264" behindDoc="0" locked="1" layoutInCell="1" allowOverlap="1" wp14:anchorId="3FC77A07" wp14:editId="62A1263F">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9AE" w:rsidRDefault="00D229AE" w:rsidP="00D229AE">
                            <w:pPr>
                              <w:tabs>
                                <w:tab w:val="left" w:pos="454"/>
                                <w:tab w:val="left" w:pos="907"/>
                                <w:tab w:val="right" w:pos="9673"/>
                              </w:tabs>
                              <w:spacing w:line="180" w:lineRule="exact"/>
                              <w:rPr>
                                <w:b/>
                                <w:color w:val="87888A"/>
                                <w:spacing w:val="-2"/>
                                <w:sz w:val="15"/>
                              </w:rPr>
                            </w:pPr>
                          </w:p>
                          <w:p w:rsidR="00D229AE" w:rsidRDefault="00D229AE" w:rsidP="00D229AE">
                            <w:pPr>
                              <w:tabs>
                                <w:tab w:val="left" w:pos="454"/>
                                <w:tab w:val="left" w:pos="907"/>
                                <w:tab w:val="right" w:pos="9673"/>
                              </w:tabs>
                              <w:spacing w:line="180" w:lineRule="exact"/>
                              <w:rPr>
                                <w:b/>
                                <w:color w:val="87888A"/>
                                <w:spacing w:val="-2"/>
                                <w:sz w:val="15"/>
                              </w:rPr>
                            </w:pPr>
                          </w:p>
                          <w:p w:rsidR="00D229AE" w:rsidRPr="003719CC" w:rsidRDefault="00D229AE" w:rsidP="00D229AE">
                            <w:pPr>
                              <w:pStyle w:val="Fuzeile"/>
                              <w:rPr>
                                <w:b/>
                              </w:rPr>
                            </w:pPr>
                            <w:r w:rsidRPr="00C2540A">
                              <w:rPr>
                                <w:b/>
                                <w:bCs/>
                              </w:rPr>
                              <w:t>RONAL AG</w:t>
                            </w:r>
                          </w:p>
                          <w:p w:rsidR="00D229AE" w:rsidRDefault="00D229AE" w:rsidP="00D229AE">
                            <w:pPr>
                              <w:pStyle w:val="Fuzeile"/>
                            </w:pPr>
                            <w:r w:rsidRPr="00C2540A">
                              <w:t>Lerchenbühl 3</w:t>
                            </w:r>
                          </w:p>
                          <w:p w:rsidR="00D229AE" w:rsidRDefault="00D229AE" w:rsidP="00D229AE">
                            <w:pPr>
                              <w:pStyle w:val="Fuzeile"/>
                            </w:pPr>
                            <w:r w:rsidRPr="00C2540A">
                              <w:t>4624 Härkingen</w:t>
                            </w:r>
                          </w:p>
                          <w:p w:rsidR="00D229AE" w:rsidRDefault="00D229AE" w:rsidP="00D229AE">
                            <w:pPr>
                              <w:pStyle w:val="Fuzeile"/>
                            </w:pPr>
                            <w:r w:rsidRPr="00C2540A">
                              <w:t xml:space="preserve">Switzerland </w:t>
                            </w:r>
                          </w:p>
                          <w:p w:rsidR="00D229AE" w:rsidRDefault="00D229AE" w:rsidP="00D229AE">
                            <w:pPr>
                              <w:pStyle w:val="Fuzeile"/>
                            </w:pPr>
                            <w:r w:rsidRPr="00C2540A">
                              <w:t>Phone</w:t>
                            </w:r>
                            <w:r w:rsidRPr="00C2540A">
                              <w:tab/>
                              <w:t>+41 62 389 05 10</w:t>
                            </w:r>
                          </w:p>
                          <w:p w:rsidR="00D229AE" w:rsidRPr="00C2540A" w:rsidRDefault="00D229AE" w:rsidP="00D229AE">
                            <w:pPr>
                              <w:pStyle w:val="Fuzeile"/>
                              <w:rPr>
                                <w:lang w:val="fr-CH"/>
                              </w:rPr>
                            </w:pPr>
                            <w:r w:rsidRPr="00C2540A">
                              <w:rPr>
                                <w:lang w:val="fr-CH"/>
                              </w:rPr>
                              <w:t>Fax</w:t>
                            </w:r>
                            <w:r w:rsidRPr="00C2540A">
                              <w:rPr>
                                <w:lang w:val="fr-CH"/>
                              </w:rPr>
                              <w:tab/>
                              <w:t>+41 62 389 05 11</w:t>
                            </w:r>
                          </w:p>
                          <w:p w:rsidR="00D229AE" w:rsidRPr="00C2540A" w:rsidRDefault="00D229AE" w:rsidP="00D229AE">
                            <w:pPr>
                              <w:pStyle w:val="Fuzeile"/>
                              <w:rPr>
                                <w:lang w:val="fr-CH"/>
                              </w:rPr>
                            </w:pPr>
                            <w:r w:rsidRPr="00C2540A">
                              <w:rPr>
                                <w:lang w:val="fr-CH"/>
                              </w:rPr>
                              <w:t>media@ronalgroup.com</w:t>
                            </w:r>
                          </w:p>
                          <w:p w:rsidR="00D229AE" w:rsidRPr="00C2540A" w:rsidRDefault="00D229AE" w:rsidP="00D229AE">
                            <w:pPr>
                              <w:pStyle w:val="Fuzeile"/>
                              <w:rPr>
                                <w:lang w:val="fr-CH"/>
                              </w:rPr>
                            </w:pPr>
                          </w:p>
                          <w:p w:rsidR="00D229AE" w:rsidRPr="00C2540A" w:rsidRDefault="00D229AE" w:rsidP="00D229AE">
                            <w:pPr>
                              <w:pStyle w:val="Fuzeile"/>
                              <w:rPr>
                                <w:b/>
                                <w:lang w:val="fr-CH"/>
                              </w:rPr>
                            </w:pPr>
                            <w:r w:rsidRPr="00C2540A">
                              <w:rPr>
                                <w:b/>
                                <w:bCs/>
                                <w:lang w:val="fr-CH"/>
                              </w:rPr>
                              <w:t>www.ronalgroup.com</w:t>
                            </w:r>
                          </w:p>
                          <w:p w:rsidR="00D229AE" w:rsidRPr="00C2540A" w:rsidRDefault="00D229AE" w:rsidP="00D229AE">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7A0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D229AE" w:rsidRDefault="00D229AE" w:rsidP="00D229AE">
                      <w:pPr>
                        <w:tabs>
                          <w:tab w:val="left" w:pos="454"/>
                          <w:tab w:val="left" w:pos="907"/>
                          <w:tab w:val="right" w:pos="9673"/>
                        </w:tabs>
                        <w:spacing w:line="180" w:lineRule="exact"/>
                        <w:rPr>
                          <w:b/>
                          <w:color w:val="87888A"/>
                          <w:spacing w:val="-2"/>
                          <w:sz w:val="15"/>
                        </w:rPr>
                      </w:pPr>
                    </w:p>
                    <w:p w:rsidR="00D229AE" w:rsidRDefault="00D229AE" w:rsidP="00D229AE">
                      <w:pPr>
                        <w:tabs>
                          <w:tab w:val="left" w:pos="454"/>
                          <w:tab w:val="left" w:pos="907"/>
                          <w:tab w:val="right" w:pos="9673"/>
                        </w:tabs>
                        <w:spacing w:line="180" w:lineRule="exact"/>
                        <w:rPr>
                          <w:b/>
                          <w:color w:val="87888A"/>
                          <w:spacing w:val="-2"/>
                          <w:sz w:val="15"/>
                        </w:rPr>
                      </w:pPr>
                    </w:p>
                    <w:p w:rsidR="00D229AE" w:rsidRPr="003719CC" w:rsidRDefault="00D229AE" w:rsidP="00D229AE">
                      <w:pPr>
                        <w:pStyle w:val="Fuzeile"/>
                        <w:rPr>
                          <w:b/>
                        </w:rPr>
                      </w:pPr>
                      <w:r w:rsidRPr="00C2540A">
                        <w:rPr>
                          <w:b/>
                          <w:bCs/>
                        </w:rPr>
                        <w:t>RONAL AG</w:t>
                      </w:r>
                    </w:p>
                    <w:p w:rsidR="00D229AE" w:rsidRDefault="00D229AE" w:rsidP="00D229AE">
                      <w:pPr>
                        <w:pStyle w:val="Fuzeile"/>
                      </w:pPr>
                      <w:r w:rsidRPr="00C2540A">
                        <w:t>Lerchenbühl 3</w:t>
                      </w:r>
                    </w:p>
                    <w:p w:rsidR="00D229AE" w:rsidRDefault="00D229AE" w:rsidP="00D229AE">
                      <w:pPr>
                        <w:pStyle w:val="Fuzeile"/>
                      </w:pPr>
                      <w:r w:rsidRPr="00C2540A">
                        <w:t>4624 Härkingen</w:t>
                      </w:r>
                    </w:p>
                    <w:p w:rsidR="00D229AE" w:rsidRDefault="00D229AE" w:rsidP="00D229AE">
                      <w:pPr>
                        <w:pStyle w:val="Fuzeile"/>
                      </w:pPr>
                      <w:r w:rsidRPr="00C2540A">
                        <w:t xml:space="preserve">Switzerland </w:t>
                      </w:r>
                    </w:p>
                    <w:p w:rsidR="00D229AE" w:rsidRDefault="00D229AE" w:rsidP="00D229AE">
                      <w:pPr>
                        <w:pStyle w:val="Fuzeile"/>
                      </w:pPr>
                      <w:r w:rsidRPr="00C2540A">
                        <w:t>Phone</w:t>
                      </w:r>
                      <w:r w:rsidRPr="00C2540A">
                        <w:tab/>
                        <w:t>+41 62 389 05 10</w:t>
                      </w:r>
                    </w:p>
                    <w:p w:rsidR="00D229AE" w:rsidRPr="00C2540A" w:rsidRDefault="00D229AE" w:rsidP="00D229AE">
                      <w:pPr>
                        <w:pStyle w:val="Fuzeile"/>
                        <w:rPr>
                          <w:lang w:val="fr-CH"/>
                        </w:rPr>
                      </w:pPr>
                      <w:r w:rsidRPr="00C2540A">
                        <w:rPr>
                          <w:lang w:val="fr-CH"/>
                        </w:rPr>
                        <w:t>Fax</w:t>
                      </w:r>
                      <w:r w:rsidRPr="00C2540A">
                        <w:rPr>
                          <w:lang w:val="fr-CH"/>
                        </w:rPr>
                        <w:tab/>
                        <w:t>+41 62 389 05 11</w:t>
                      </w:r>
                    </w:p>
                    <w:p w:rsidR="00D229AE" w:rsidRPr="00C2540A" w:rsidRDefault="00D229AE" w:rsidP="00D229AE">
                      <w:pPr>
                        <w:pStyle w:val="Fuzeile"/>
                        <w:rPr>
                          <w:lang w:val="fr-CH"/>
                        </w:rPr>
                      </w:pPr>
                      <w:r w:rsidRPr="00C2540A">
                        <w:rPr>
                          <w:lang w:val="fr-CH"/>
                        </w:rPr>
                        <w:t>media@ronalgroup.com</w:t>
                      </w:r>
                    </w:p>
                    <w:p w:rsidR="00D229AE" w:rsidRPr="00C2540A" w:rsidRDefault="00D229AE" w:rsidP="00D229AE">
                      <w:pPr>
                        <w:pStyle w:val="Fuzeile"/>
                        <w:rPr>
                          <w:lang w:val="fr-CH"/>
                        </w:rPr>
                      </w:pPr>
                    </w:p>
                    <w:p w:rsidR="00D229AE" w:rsidRPr="00C2540A" w:rsidRDefault="00D229AE" w:rsidP="00D229AE">
                      <w:pPr>
                        <w:pStyle w:val="Fuzeile"/>
                        <w:rPr>
                          <w:b/>
                          <w:lang w:val="fr-CH"/>
                        </w:rPr>
                      </w:pPr>
                      <w:r w:rsidRPr="00C2540A">
                        <w:rPr>
                          <w:b/>
                          <w:bCs/>
                          <w:lang w:val="fr-CH"/>
                        </w:rPr>
                        <w:t>www.ronalgroup.com</w:t>
                      </w:r>
                    </w:p>
                    <w:p w:rsidR="00D229AE" w:rsidRPr="00C2540A" w:rsidRDefault="00D229AE" w:rsidP="00D229AE">
                      <w:pPr>
                        <w:tabs>
                          <w:tab w:val="left" w:pos="454"/>
                          <w:tab w:val="left" w:pos="907"/>
                          <w:tab w:val="right" w:pos="9673"/>
                        </w:tabs>
                        <w:spacing w:line="180" w:lineRule="exact"/>
                        <w:rPr>
                          <w:b/>
                          <w:lang w:val="fr-CH"/>
                        </w:rPr>
                      </w:pPr>
                    </w:p>
                  </w:txbxContent>
                </v:textbox>
                <w10:wrap anchorx="page" anchory="page"/>
                <w10:anchorlock/>
              </v:shape>
            </w:pict>
          </mc:Fallback>
        </mc:AlternateContent>
      </w:r>
      <w:r>
        <w:rPr>
          <w:rFonts w:asciiTheme="minorHAnsi" w:hAnsiTheme="minorHAnsi"/>
          <w:lang w:val="en-US"/>
        </w:rPr>
        <w:t>PRESS RELEASE</w:t>
      </w:r>
    </w:p>
    <w:p w:rsidR="00D229AE" w:rsidRPr="00C2540A" w:rsidRDefault="00D229AE" w:rsidP="00D229AE">
      <w:pPr>
        <w:rPr>
          <w:lang w:val="en-GB"/>
        </w:rPr>
      </w:pPr>
    </w:p>
    <w:p w:rsidR="00BB7B8C" w:rsidRPr="00C2540A" w:rsidRDefault="00BB7B8C" w:rsidP="00BB7B8C">
      <w:pPr>
        <w:pStyle w:val="StandardWeb"/>
        <w:shd w:val="clear" w:color="auto" w:fill="FFFFFF"/>
        <w:spacing w:after="100" w:afterAutospacing="1"/>
        <w:rPr>
          <w:rFonts w:asciiTheme="minorHAnsi" w:hAnsiTheme="minorHAnsi" w:cs="Arial"/>
          <w:b/>
          <w:lang w:val="en-GB"/>
        </w:rPr>
      </w:pPr>
      <w:r>
        <w:rPr>
          <w:rFonts w:asciiTheme="minorHAnsi" w:hAnsiTheme="minorHAnsi" w:cs="Arial"/>
          <w:b/>
          <w:bCs/>
          <w:lang w:val="en-US"/>
        </w:rPr>
        <w:t xml:space="preserve">Elegant RONAL R65 aluminum alloy wheel, now in 17 and 18 inch sizes  </w:t>
      </w:r>
    </w:p>
    <w:p w:rsidR="00BB7B8C" w:rsidRPr="00C2540A" w:rsidRDefault="00BB7B8C" w:rsidP="00BB7B8C">
      <w:pPr>
        <w:rPr>
          <w:rFonts w:asciiTheme="minorHAnsi" w:hAnsiTheme="minorHAnsi" w:cs="Arial"/>
          <w:b/>
          <w:lang w:val="en-GB"/>
        </w:rPr>
      </w:pPr>
      <w:proofErr w:type="spellStart"/>
      <w:r>
        <w:rPr>
          <w:rFonts w:asciiTheme="minorHAnsi" w:hAnsiTheme="minorHAnsi" w:cs="Arial"/>
          <w:b/>
          <w:bCs/>
          <w:lang w:val="en-US"/>
        </w:rPr>
        <w:t>Härkingen</w:t>
      </w:r>
      <w:proofErr w:type="spellEnd"/>
      <w:r>
        <w:rPr>
          <w:rFonts w:asciiTheme="minorHAnsi" w:hAnsiTheme="minorHAnsi" w:cs="Arial"/>
          <w:b/>
          <w:bCs/>
          <w:lang w:val="en-US"/>
        </w:rPr>
        <w:t xml:space="preserve">/Switzerland, </w:t>
      </w:r>
      <w:r w:rsidR="0028730F">
        <w:rPr>
          <w:rFonts w:asciiTheme="minorHAnsi" w:hAnsiTheme="minorHAnsi" w:cs="Arial"/>
          <w:b/>
          <w:bCs/>
          <w:lang w:val="en-US"/>
        </w:rPr>
        <w:t xml:space="preserve">20/03/2019 </w:t>
      </w:r>
      <w:r>
        <w:rPr>
          <w:rFonts w:asciiTheme="minorHAnsi" w:hAnsiTheme="minorHAnsi" w:cs="Arial"/>
          <w:b/>
          <w:bCs/>
          <w:lang w:val="en-US"/>
        </w:rPr>
        <w:t>– Last year, at Tire Cologne 2018, the RONAL GROUP presented a specialty from the classic RONAL range: the RONAL R65 wheel. As of now, this is also available in the 17 and 18 inch sizes.</w:t>
      </w:r>
    </w:p>
    <w:p w:rsidR="00BB7B8C" w:rsidRPr="00C2540A" w:rsidRDefault="00BB7B8C" w:rsidP="00BB7B8C">
      <w:pPr>
        <w:rPr>
          <w:b/>
          <w:lang w:val="en-GB"/>
        </w:rPr>
      </w:pPr>
    </w:p>
    <w:p w:rsidR="00BB7B8C" w:rsidRPr="00C2540A" w:rsidRDefault="00BB7B8C" w:rsidP="00BB7B8C">
      <w:pPr>
        <w:pStyle w:val="StandardWeb"/>
        <w:spacing w:after="0" w:line="240" w:lineRule="atLeast"/>
        <w:rPr>
          <w:rFonts w:asciiTheme="minorHAnsi" w:hAnsiTheme="minorHAnsi" w:cs="Arial"/>
          <w:bCs/>
          <w:sz w:val="20"/>
          <w:szCs w:val="20"/>
          <w:lang w:val="en-GB"/>
        </w:rPr>
      </w:pPr>
      <w:r>
        <w:rPr>
          <w:rFonts w:asciiTheme="minorHAnsi" w:hAnsiTheme="minorHAnsi" w:cs="Arial"/>
          <w:sz w:val="20"/>
          <w:szCs w:val="20"/>
          <w:lang w:val="en-US"/>
        </w:rPr>
        <w:t xml:space="preserve">The RONAL R65 has an impressive filigree appearance </w:t>
      </w:r>
      <w:r w:rsidR="00F478BD">
        <w:rPr>
          <w:rFonts w:asciiTheme="minorHAnsi" w:hAnsiTheme="minorHAnsi" w:cs="Arial"/>
          <w:sz w:val="20"/>
          <w:szCs w:val="20"/>
          <w:lang w:val="en-US"/>
        </w:rPr>
        <w:t xml:space="preserve">– </w:t>
      </w:r>
      <w:r>
        <w:rPr>
          <w:rFonts w:asciiTheme="minorHAnsi" w:hAnsiTheme="minorHAnsi" w:cs="Arial"/>
          <w:sz w:val="20"/>
          <w:szCs w:val="20"/>
          <w:lang w:val="en-US"/>
        </w:rPr>
        <w:t xml:space="preserve">the five slim double spokes have been extended as far as the external horn and look elegant and dynamic. There is also a special structure on the spokes. </w:t>
      </w:r>
    </w:p>
    <w:p w:rsidR="00CD45D2" w:rsidRPr="00C2540A" w:rsidRDefault="00CD45D2" w:rsidP="00BB7B8C">
      <w:pPr>
        <w:pStyle w:val="StandardWeb"/>
        <w:spacing w:after="0" w:line="240" w:lineRule="atLeast"/>
        <w:rPr>
          <w:rFonts w:asciiTheme="minorHAnsi" w:hAnsiTheme="minorHAnsi" w:cs="Arial"/>
          <w:bCs/>
          <w:sz w:val="20"/>
          <w:szCs w:val="20"/>
          <w:lang w:val="en-GB"/>
        </w:rPr>
      </w:pPr>
    </w:p>
    <w:p w:rsidR="00D658FB" w:rsidRPr="00C2540A" w:rsidRDefault="00BB7B8C" w:rsidP="00604C6B">
      <w:pPr>
        <w:pStyle w:val="StandardWeb"/>
        <w:spacing w:after="0" w:line="240" w:lineRule="atLeast"/>
        <w:rPr>
          <w:rFonts w:asciiTheme="minorHAnsi" w:hAnsiTheme="minorHAnsi" w:cs="Arial"/>
          <w:bCs/>
          <w:sz w:val="20"/>
          <w:szCs w:val="20"/>
          <w:lang w:val="en-GB"/>
        </w:rPr>
      </w:pPr>
      <w:r>
        <w:rPr>
          <w:rFonts w:asciiTheme="minorHAnsi" w:hAnsiTheme="minorHAnsi" w:cs="Arial"/>
          <w:sz w:val="20"/>
          <w:szCs w:val="20"/>
          <w:lang w:val="en-US"/>
        </w:rPr>
        <w:t xml:space="preserve">The easy-care RONAL R65 is available in silver and jet black matt surfaces. The five-spoke design is available in the existing 6.5x16 inch size as well as the new 6.5x17 and 7.0x18 inch sizes, each with five-hole connectivity. This is in time for the spring season. </w:t>
      </w:r>
    </w:p>
    <w:p w:rsidR="00D658FB" w:rsidRPr="00C2540A" w:rsidRDefault="00D658FB" w:rsidP="00604C6B">
      <w:pPr>
        <w:pStyle w:val="StandardWeb"/>
        <w:spacing w:after="0" w:line="240" w:lineRule="atLeast"/>
        <w:rPr>
          <w:rFonts w:asciiTheme="minorHAnsi" w:hAnsiTheme="minorHAnsi" w:cs="Arial"/>
          <w:bCs/>
          <w:sz w:val="20"/>
          <w:szCs w:val="20"/>
          <w:lang w:val="en-GB"/>
        </w:rPr>
      </w:pPr>
    </w:p>
    <w:p w:rsidR="00604C6B" w:rsidRPr="00C2540A" w:rsidRDefault="00BB7B8C" w:rsidP="00604C6B">
      <w:pPr>
        <w:pStyle w:val="StandardWeb"/>
        <w:spacing w:after="0" w:line="240" w:lineRule="atLeast"/>
        <w:rPr>
          <w:rFonts w:asciiTheme="minorHAnsi" w:hAnsiTheme="minorHAnsi" w:cs="Arial"/>
          <w:bCs/>
          <w:sz w:val="20"/>
          <w:szCs w:val="20"/>
          <w:lang w:val="en-GB"/>
        </w:rPr>
      </w:pPr>
      <w:r>
        <w:rPr>
          <w:rFonts w:asciiTheme="minorHAnsi" w:hAnsiTheme="minorHAnsi" w:cs="Arial"/>
          <w:sz w:val="20"/>
          <w:szCs w:val="20"/>
          <w:lang w:val="en-US"/>
        </w:rPr>
        <w:t xml:space="preserve">In the 17 inch size, the R65 is suitable for use on the new Ford Focus, Audi A1 Sportback, Seat Ibiza/Arona, Suzuki Swift Sport, the new Mercedes A Class, and others. For this, the R65 wheel is also available with ECE, i.e. it can be used across Europe without the need for registration.    </w:t>
      </w:r>
    </w:p>
    <w:p w:rsidR="00604C6B" w:rsidRPr="00C2540A" w:rsidRDefault="00604C6B" w:rsidP="00604C6B">
      <w:pPr>
        <w:pStyle w:val="StandardWeb"/>
        <w:spacing w:after="0" w:line="240" w:lineRule="atLeast"/>
        <w:rPr>
          <w:rFonts w:asciiTheme="minorHAnsi" w:hAnsiTheme="minorHAnsi" w:cs="Arial"/>
          <w:bCs/>
          <w:sz w:val="20"/>
          <w:szCs w:val="20"/>
          <w:lang w:val="en-GB"/>
        </w:rPr>
      </w:pPr>
      <w:r>
        <w:rPr>
          <w:rFonts w:asciiTheme="minorHAnsi" w:hAnsiTheme="minorHAnsi" w:cs="Arial"/>
          <w:sz w:val="20"/>
          <w:szCs w:val="20"/>
          <w:lang w:val="en-US"/>
        </w:rPr>
        <w:t xml:space="preserve"> </w:t>
      </w:r>
    </w:p>
    <w:p w:rsidR="00BB7B8C" w:rsidRPr="00C2540A" w:rsidRDefault="00BB7B8C" w:rsidP="00BB7B8C">
      <w:pPr>
        <w:pStyle w:val="StandardWeb"/>
        <w:spacing w:after="0" w:line="240" w:lineRule="atLeast"/>
        <w:rPr>
          <w:rFonts w:asciiTheme="minorHAnsi" w:hAnsiTheme="minorHAnsi" w:cs="Arial"/>
          <w:bCs/>
          <w:sz w:val="20"/>
          <w:szCs w:val="20"/>
          <w:lang w:val="en-GB"/>
        </w:rPr>
      </w:pPr>
      <w:r>
        <w:rPr>
          <w:rFonts w:asciiTheme="minorHAnsi" w:hAnsiTheme="minorHAnsi"/>
          <w:sz w:val="20"/>
          <w:szCs w:val="20"/>
          <w:lang w:val="en-US"/>
        </w:rPr>
        <w:t xml:space="preserve">In the 18 inch size, the wheel can be deployed for various SUV models, such as the Seat Arona, VW T-Roc, BMW X3, Opel Mokka, </w:t>
      </w:r>
      <w:r>
        <w:rPr>
          <w:rFonts w:asciiTheme="minorHAnsi" w:hAnsiTheme="minorHAnsi"/>
          <w:color w:val="222222"/>
          <w:sz w:val="20"/>
          <w:szCs w:val="20"/>
          <w:lang w:val="en-US"/>
        </w:rPr>
        <w:t>Škoda Karoq, etc.</w:t>
      </w:r>
      <w:r>
        <w:rPr>
          <w:rFonts w:asciiTheme="minorHAnsi" w:hAnsiTheme="minorHAnsi"/>
          <w:sz w:val="20"/>
          <w:szCs w:val="20"/>
          <w:lang w:val="en-US"/>
        </w:rPr>
        <w:t xml:space="preserve">  </w:t>
      </w:r>
    </w:p>
    <w:p w:rsidR="00BB7B8C" w:rsidRPr="00C2540A" w:rsidRDefault="00BB7B8C" w:rsidP="00BB7B8C">
      <w:pPr>
        <w:pStyle w:val="StandardWeb"/>
        <w:spacing w:after="0" w:line="240" w:lineRule="atLeast"/>
        <w:rPr>
          <w:rFonts w:asciiTheme="minorHAnsi" w:hAnsiTheme="minorHAnsi" w:cs="Arial"/>
          <w:bCs/>
          <w:sz w:val="20"/>
          <w:szCs w:val="20"/>
          <w:lang w:val="en-GB"/>
        </w:rPr>
      </w:pPr>
    </w:p>
    <w:p w:rsidR="00655D94" w:rsidRPr="00C2540A" w:rsidRDefault="00655D94" w:rsidP="00655D94">
      <w:pPr>
        <w:pStyle w:val="berschrift1"/>
        <w:spacing w:after="0" w:line="240" w:lineRule="auto"/>
        <w:rPr>
          <w:rFonts w:asciiTheme="minorHAnsi" w:hAnsiTheme="minorHAnsi" w:cs="Arial"/>
          <w:b w:val="0"/>
          <w:sz w:val="20"/>
          <w:szCs w:val="20"/>
          <w:lang w:val="en-GB"/>
        </w:rPr>
      </w:pPr>
      <w:r>
        <w:rPr>
          <w:rFonts w:asciiTheme="minorHAnsi" w:hAnsiTheme="minorHAnsi" w:cs="Arial"/>
          <w:b w:val="0"/>
          <w:bCs w:val="0"/>
          <w:sz w:val="20"/>
          <w:szCs w:val="20"/>
          <w:lang w:val="en-US"/>
        </w:rPr>
        <w:t>For more information</w:t>
      </w:r>
      <w:r w:rsidR="00BC780C">
        <w:rPr>
          <w:rFonts w:asciiTheme="minorHAnsi" w:hAnsiTheme="minorHAnsi" w:cs="Arial"/>
          <w:b w:val="0"/>
          <w:bCs w:val="0"/>
          <w:sz w:val="20"/>
          <w:szCs w:val="20"/>
          <w:lang w:val="en-US"/>
        </w:rPr>
        <w:t>:</w:t>
      </w:r>
      <w:r>
        <w:rPr>
          <w:rFonts w:asciiTheme="minorHAnsi" w:hAnsiTheme="minorHAnsi" w:cs="Arial"/>
          <w:b w:val="0"/>
          <w:bCs w:val="0"/>
          <w:sz w:val="20"/>
          <w:szCs w:val="20"/>
          <w:lang w:val="en-US"/>
        </w:rPr>
        <w:br/>
      </w:r>
      <w:hyperlink r:id="rId6" w:history="1">
        <w:r>
          <w:rPr>
            <w:rStyle w:val="Hyperlink"/>
            <w:rFonts w:asciiTheme="minorHAnsi" w:hAnsiTheme="minorHAnsi" w:cs="Arial"/>
            <w:b w:val="0"/>
            <w:bCs w:val="0"/>
            <w:sz w:val="20"/>
            <w:szCs w:val="20"/>
            <w:lang w:val="en-US"/>
          </w:rPr>
          <w:t>www.ronal-wheels.com</w:t>
        </w:r>
      </w:hyperlink>
    </w:p>
    <w:p w:rsidR="00655D94" w:rsidRPr="00C2540A" w:rsidRDefault="00655D94" w:rsidP="00655D94">
      <w:pPr>
        <w:spacing w:line="240" w:lineRule="auto"/>
        <w:rPr>
          <w:rFonts w:asciiTheme="minorHAnsi" w:hAnsiTheme="minorHAnsi" w:cs="Calibri"/>
          <w:b/>
          <w:lang w:val="en-GB"/>
        </w:rPr>
      </w:pPr>
    </w:p>
    <w:p w:rsidR="00655D94" w:rsidRPr="00C2540A" w:rsidRDefault="00655D94" w:rsidP="00655D94">
      <w:pPr>
        <w:spacing w:line="240" w:lineRule="auto"/>
        <w:rPr>
          <w:rFonts w:asciiTheme="minorHAnsi" w:hAnsiTheme="minorHAnsi" w:cs="Calibri"/>
          <w:b/>
          <w:lang w:val="en-GB"/>
        </w:rPr>
      </w:pPr>
    </w:p>
    <w:p w:rsidR="00655D94" w:rsidRPr="00C2540A" w:rsidRDefault="00655D94" w:rsidP="00655D94">
      <w:pPr>
        <w:rPr>
          <w:rFonts w:asciiTheme="minorHAnsi" w:hAnsiTheme="minorHAnsi" w:cs="Calibri"/>
          <w:b/>
          <w:lang w:val="en-GB"/>
        </w:rPr>
      </w:pPr>
      <w:r>
        <w:rPr>
          <w:rFonts w:asciiTheme="minorHAnsi" w:hAnsiTheme="minorHAnsi" w:cs="Calibri"/>
          <w:b/>
          <w:bCs/>
          <w:lang w:val="en-US"/>
        </w:rPr>
        <w:t>About the RONAL GROUP</w:t>
      </w:r>
    </w:p>
    <w:p w:rsidR="00655D94" w:rsidRPr="00C2540A" w:rsidRDefault="00655D94" w:rsidP="00655D94">
      <w:pPr>
        <w:spacing w:line="240" w:lineRule="auto"/>
        <w:rPr>
          <w:rFonts w:asciiTheme="minorHAnsi" w:hAnsiTheme="minorHAnsi"/>
          <w:lang w:val="en-GB"/>
        </w:rPr>
      </w:pPr>
      <w:r>
        <w:rPr>
          <w:rFonts w:asciiTheme="minorHAnsi" w:hAnsiTheme="minorHAnsi"/>
          <w:lang w:val="en-US"/>
        </w:rPr>
        <w:t>Based in Härkingen (Switzerland), the RONAL GROUP is one of the world’s leading manufacturers and suppliers of light alloy wheels for passenger cars and commercial vehicles. As a long-standing partner of the automobile industry, all wheels meet the strict requirements imposed by vehicle manufacturers. The company has enjoyed continuous growth and stands for with customer focus, innovation and quality. The RONAL GROUP employs more than 8,000 people around the world.</w:t>
      </w:r>
    </w:p>
    <w:p w:rsidR="00655D94" w:rsidRPr="00C2540A" w:rsidRDefault="00655D94" w:rsidP="00655D94">
      <w:pPr>
        <w:spacing w:line="240" w:lineRule="auto"/>
        <w:rPr>
          <w:rFonts w:asciiTheme="minorHAnsi" w:hAnsiTheme="minorHAnsi"/>
          <w:lang w:val="en-GB"/>
        </w:rPr>
      </w:pPr>
    </w:p>
    <w:p w:rsidR="00655D94" w:rsidRPr="00C2540A" w:rsidRDefault="00655D94" w:rsidP="00655D94">
      <w:pPr>
        <w:spacing w:line="240" w:lineRule="auto"/>
        <w:rPr>
          <w:rFonts w:asciiTheme="minorHAnsi" w:hAnsiTheme="minorHAnsi"/>
          <w:lang w:val="en-GB"/>
        </w:rPr>
      </w:pPr>
      <w:bookmarkStart w:id="0" w:name="_GoBack"/>
      <w:bookmarkEnd w:id="0"/>
    </w:p>
    <w:p w:rsidR="00655D94" w:rsidRPr="00C2540A" w:rsidRDefault="00655D94" w:rsidP="00655D94">
      <w:pPr>
        <w:rPr>
          <w:b/>
          <w:lang w:val="en-GB"/>
        </w:rPr>
      </w:pPr>
      <w:r>
        <w:rPr>
          <w:b/>
          <w:bCs/>
          <w:lang w:val="en-US"/>
        </w:rPr>
        <w:t>Press contact</w:t>
      </w:r>
    </w:p>
    <w:p w:rsidR="00655D94" w:rsidRPr="00C2540A" w:rsidRDefault="00655D94" w:rsidP="00655D94">
      <w:pPr>
        <w:rPr>
          <w:rFonts w:asciiTheme="minorHAnsi" w:hAnsiTheme="minorHAnsi" w:cs="Calibri"/>
          <w:lang w:val="en-GB"/>
        </w:rPr>
      </w:pPr>
      <w:r>
        <w:rPr>
          <w:rFonts w:asciiTheme="minorHAnsi" w:hAnsiTheme="minorHAnsi" w:cs="Calibri"/>
          <w:lang w:val="en-US"/>
        </w:rPr>
        <w:t>RONAL GROUP</w:t>
      </w:r>
    </w:p>
    <w:p w:rsidR="00655D94" w:rsidRPr="00C2540A" w:rsidRDefault="00655D94" w:rsidP="00655D94">
      <w:pPr>
        <w:rPr>
          <w:rFonts w:asciiTheme="minorHAnsi" w:hAnsiTheme="minorHAnsi" w:cs="Calibri"/>
          <w:lang w:val="en-GB"/>
        </w:rPr>
      </w:pPr>
      <w:r>
        <w:rPr>
          <w:rFonts w:asciiTheme="minorHAnsi" w:hAnsiTheme="minorHAnsi" w:cs="Calibri"/>
          <w:lang w:val="en-US"/>
        </w:rPr>
        <w:t>Viktoria Wenz</w:t>
      </w:r>
    </w:p>
    <w:p w:rsidR="00655D94" w:rsidRPr="00C2540A" w:rsidRDefault="00655D94" w:rsidP="00655D94">
      <w:pPr>
        <w:rPr>
          <w:rFonts w:asciiTheme="minorHAnsi" w:hAnsiTheme="minorHAnsi" w:cs="Calibri"/>
          <w:lang w:val="fr-CH"/>
        </w:rPr>
      </w:pPr>
      <w:r w:rsidRPr="00C2540A">
        <w:rPr>
          <w:rFonts w:asciiTheme="minorHAnsi" w:hAnsiTheme="minorHAnsi" w:cs="Calibri"/>
          <w:lang w:val="fr-CH"/>
        </w:rPr>
        <w:t xml:space="preserve">Phone: </w:t>
      </w:r>
      <w:r w:rsidRPr="00C2540A">
        <w:rPr>
          <w:rFonts w:cs="Calibri"/>
          <w:noProof/>
          <w:lang w:val="fr-CH"/>
        </w:rPr>
        <w:t>+41 62 389 07 38</w:t>
      </w:r>
    </w:p>
    <w:p w:rsidR="00655D94" w:rsidRPr="00C2540A" w:rsidRDefault="00655D94" w:rsidP="00655D94">
      <w:pPr>
        <w:rPr>
          <w:rFonts w:asciiTheme="minorHAnsi" w:hAnsiTheme="minorHAnsi" w:cs="Calibri"/>
          <w:lang w:val="fr-CH"/>
        </w:rPr>
      </w:pPr>
      <w:r w:rsidRPr="00C2540A">
        <w:rPr>
          <w:rFonts w:asciiTheme="minorHAnsi" w:hAnsiTheme="minorHAnsi" w:cs="Calibri"/>
          <w:lang w:val="fr-CH"/>
        </w:rPr>
        <w:t xml:space="preserve">E-mail: </w:t>
      </w:r>
      <w:hyperlink r:id="rId7" w:history="1">
        <w:r w:rsidRPr="00C2540A">
          <w:rPr>
            <w:rStyle w:val="Hyperlink"/>
            <w:rFonts w:asciiTheme="minorHAnsi" w:hAnsiTheme="minorHAnsi" w:cs="Calibri"/>
            <w:lang w:val="fr-CH"/>
          </w:rPr>
          <w:t>media@ronalgroup.com</w:t>
        </w:r>
      </w:hyperlink>
    </w:p>
    <w:p w:rsidR="00655D94" w:rsidRDefault="00BC780C" w:rsidP="00655D94">
      <w:pPr>
        <w:rPr>
          <w:rFonts w:asciiTheme="minorHAnsi" w:hAnsiTheme="minorHAnsi" w:cs="Calibri"/>
          <w:b/>
        </w:rPr>
      </w:pPr>
      <w:hyperlink r:id="rId8" w:history="1">
        <w:r w:rsidR="00E74E1C">
          <w:rPr>
            <w:rStyle w:val="Hyperlink"/>
            <w:rFonts w:asciiTheme="minorHAnsi" w:hAnsiTheme="minorHAnsi" w:cs="Calibri"/>
            <w:lang w:val="en-US"/>
          </w:rPr>
          <w:t>https://media.ronalgroup.com/</w:t>
        </w:r>
      </w:hyperlink>
    </w:p>
    <w:p w:rsidR="002D1D00" w:rsidRPr="00D229AE" w:rsidRDefault="002D1D00" w:rsidP="00655D94"/>
    <w:sectPr w:rsidR="002D1D00" w:rsidRPr="00D229AE" w:rsidSect="00142A2B">
      <w:headerReference w:type="default" r:id="rId9"/>
      <w:footerReference w:type="default" r:id="rId10"/>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EE" w:rsidRDefault="001452EE" w:rsidP="00CC0BF1">
      <w:pPr>
        <w:spacing w:line="240" w:lineRule="auto"/>
      </w:pPr>
      <w:r>
        <w:separator/>
      </w:r>
    </w:p>
  </w:endnote>
  <w:endnote w:type="continuationSeparator" w:id="0">
    <w:p w:rsidR="001452EE" w:rsidRDefault="001452EE"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EE" w:rsidRDefault="001452EE" w:rsidP="00CC0BF1">
      <w:pPr>
        <w:spacing w:line="240" w:lineRule="auto"/>
      </w:pPr>
      <w:r>
        <w:separator/>
      </w:r>
    </w:p>
  </w:footnote>
  <w:footnote w:type="continuationSeparator" w:id="0">
    <w:p w:rsidR="001452EE" w:rsidRDefault="001452EE"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EF3891">
    <w:pPr>
      <w:pStyle w:val="Kopfzeile"/>
    </w:pPr>
    <w:r>
      <w:rPr>
        <w:noProof/>
        <w:lang w:eastAsia="de-CH"/>
      </w:rPr>
      <w:drawing>
        <wp:anchor distT="0" distB="0" distL="114300" distR="114300" simplePos="0" relativeHeight="251659264" behindDoc="1" locked="1" layoutInCell="1" allowOverlap="1" wp14:anchorId="447297AE" wp14:editId="7B31CEA4">
          <wp:simplePos x="0" y="0"/>
          <wp:positionH relativeFrom="page">
            <wp:posOffset>4885690</wp:posOffset>
          </wp:positionH>
          <wp:positionV relativeFrom="page">
            <wp:posOffset>431800</wp:posOffset>
          </wp:positionV>
          <wp:extent cx="2235600" cy="468000"/>
          <wp:effectExtent l="0" t="0" r="0" b="8255"/>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35600" cy="46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1" locked="1" layoutInCell="1" allowOverlap="1" wp14:anchorId="3B839E9C" wp14:editId="43689D70">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AE"/>
    <w:rsid w:val="00025F5A"/>
    <w:rsid w:val="00052716"/>
    <w:rsid w:val="000D0CCE"/>
    <w:rsid w:val="0013303D"/>
    <w:rsid w:val="00142A2B"/>
    <w:rsid w:val="001451BB"/>
    <w:rsid w:val="001452EE"/>
    <w:rsid w:val="00170D9E"/>
    <w:rsid w:val="001733E1"/>
    <w:rsid w:val="00233A90"/>
    <w:rsid w:val="002502B0"/>
    <w:rsid w:val="00252098"/>
    <w:rsid w:val="002762AE"/>
    <w:rsid w:val="00286BF8"/>
    <w:rsid w:val="0028730F"/>
    <w:rsid w:val="00296344"/>
    <w:rsid w:val="002B60EA"/>
    <w:rsid w:val="002C431E"/>
    <w:rsid w:val="002D1D00"/>
    <w:rsid w:val="00314D27"/>
    <w:rsid w:val="00353BBD"/>
    <w:rsid w:val="003838FC"/>
    <w:rsid w:val="003B66F4"/>
    <w:rsid w:val="003E14BF"/>
    <w:rsid w:val="004202F9"/>
    <w:rsid w:val="00433245"/>
    <w:rsid w:val="004755B6"/>
    <w:rsid w:val="004932D5"/>
    <w:rsid w:val="004D7D20"/>
    <w:rsid w:val="00525EF5"/>
    <w:rsid w:val="00527D63"/>
    <w:rsid w:val="00552732"/>
    <w:rsid w:val="00560E5D"/>
    <w:rsid w:val="005E0A43"/>
    <w:rsid w:val="00604C6B"/>
    <w:rsid w:val="0063198D"/>
    <w:rsid w:val="00632FCD"/>
    <w:rsid w:val="006542BD"/>
    <w:rsid w:val="00655D94"/>
    <w:rsid w:val="00656FC0"/>
    <w:rsid w:val="0069632F"/>
    <w:rsid w:val="006A68AD"/>
    <w:rsid w:val="006A6AAA"/>
    <w:rsid w:val="006D5FD6"/>
    <w:rsid w:val="006E15C0"/>
    <w:rsid w:val="00733C01"/>
    <w:rsid w:val="00761683"/>
    <w:rsid w:val="007B4AC6"/>
    <w:rsid w:val="007D6F67"/>
    <w:rsid w:val="007E04CE"/>
    <w:rsid w:val="007E0A3C"/>
    <w:rsid w:val="00824937"/>
    <w:rsid w:val="0087066A"/>
    <w:rsid w:val="008734BA"/>
    <w:rsid w:val="008972B5"/>
    <w:rsid w:val="008A2F10"/>
    <w:rsid w:val="008D3A9F"/>
    <w:rsid w:val="009161C4"/>
    <w:rsid w:val="00932C5C"/>
    <w:rsid w:val="00942650"/>
    <w:rsid w:val="009577BF"/>
    <w:rsid w:val="009713C9"/>
    <w:rsid w:val="009C781A"/>
    <w:rsid w:val="009D5780"/>
    <w:rsid w:val="00A368BB"/>
    <w:rsid w:val="00AA10D7"/>
    <w:rsid w:val="00AD3C46"/>
    <w:rsid w:val="00AF33A9"/>
    <w:rsid w:val="00B125C6"/>
    <w:rsid w:val="00B95436"/>
    <w:rsid w:val="00BA7827"/>
    <w:rsid w:val="00BB478F"/>
    <w:rsid w:val="00BB7B8C"/>
    <w:rsid w:val="00BC780C"/>
    <w:rsid w:val="00BD59DF"/>
    <w:rsid w:val="00C05674"/>
    <w:rsid w:val="00C2540A"/>
    <w:rsid w:val="00C611C7"/>
    <w:rsid w:val="00C75435"/>
    <w:rsid w:val="00C96022"/>
    <w:rsid w:val="00CC0BF1"/>
    <w:rsid w:val="00CD1324"/>
    <w:rsid w:val="00CD30C6"/>
    <w:rsid w:val="00CD45D2"/>
    <w:rsid w:val="00CE02A9"/>
    <w:rsid w:val="00D13A0A"/>
    <w:rsid w:val="00D165B8"/>
    <w:rsid w:val="00D229AE"/>
    <w:rsid w:val="00D23A57"/>
    <w:rsid w:val="00D31473"/>
    <w:rsid w:val="00D57577"/>
    <w:rsid w:val="00D658FB"/>
    <w:rsid w:val="00D859E6"/>
    <w:rsid w:val="00DA4F15"/>
    <w:rsid w:val="00DD24EE"/>
    <w:rsid w:val="00E46F3A"/>
    <w:rsid w:val="00E73783"/>
    <w:rsid w:val="00E74E1C"/>
    <w:rsid w:val="00ED32C7"/>
    <w:rsid w:val="00EF3891"/>
    <w:rsid w:val="00F07606"/>
    <w:rsid w:val="00F127A7"/>
    <w:rsid w:val="00F478BD"/>
    <w:rsid w:val="00FB4321"/>
    <w:rsid w:val="00FD25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A0AED7"/>
  <w15:docId w15:val="{1976673B-013D-4B11-BDFD-ABC7AC1D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9AE"/>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styleId="Hyperlink">
    <w:name w:val="Hyperlink"/>
    <w:basedOn w:val="Absatz-Standardschriftart"/>
    <w:uiPriority w:val="99"/>
    <w:unhideWhenUsed/>
    <w:rsid w:val="00D229AE"/>
    <w:rPr>
      <w:strike w:val="0"/>
      <w:dstrike w:val="0"/>
      <w:color w:val="378CCA"/>
      <w:u w:val="none"/>
      <w:effect w:val="none"/>
    </w:rPr>
  </w:style>
  <w:style w:type="paragraph" w:styleId="StandardWeb">
    <w:name w:val="Normal (Web)"/>
    <w:basedOn w:val="Standard"/>
    <w:uiPriority w:val="99"/>
    <w:unhideWhenUsed/>
    <w:rsid w:val="00D229AE"/>
    <w:pPr>
      <w:spacing w:after="150" w:line="240" w:lineRule="auto"/>
    </w:pPr>
    <w:rPr>
      <w:rFonts w:ascii="Times New Roman" w:eastAsia="Times New Roman" w:hAnsi="Times New Roman" w:cs="Times New Roman"/>
      <w:spacing w:val="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7729">
      <w:bodyDiv w:val="1"/>
      <w:marLeft w:val="0"/>
      <w:marRight w:val="0"/>
      <w:marTop w:val="0"/>
      <w:marBottom w:val="0"/>
      <w:divBdr>
        <w:top w:val="none" w:sz="0" w:space="0" w:color="auto"/>
        <w:left w:val="none" w:sz="0" w:space="0" w:color="auto"/>
        <w:bottom w:val="none" w:sz="0" w:space="0" w:color="auto"/>
        <w:right w:val="none" w:sz="0" w:space="0" w:color="auto"/>
      </w:divBdr>
    </w:div>
    <w:div w:id="1027563755">
      <w:bodyDiv w:val="1"/>
      <w:marLeft w:val="0"/>
      <w:marRight w:val="0"/>
      <w:marTop w:val="0"/>
      <w:marBottom w:val="0"/>
      <w:divBdr>
        <w:top w:val="none" w:sz="0" w:space="0" w:color="auto"/>
        <w:left w:val="none" w:sz="0" w:space="0" w:color="auto"/>
        <w:bottom w:val="none" w:sz="0" w:space="0" w:color="auto"/>
        <w:right w:val="none" w:sz="0" w:space="0" w:color="auto"/>
      </w:divBdr>
    </w:div>
    <w:div w:id="17331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ronalgroup.com/" TargetMode="External"/><Relationship Id="rId3" Type="http://schemas.openxmlformats.org/officeDocument/2006/relationships/webSettings" Target="webSettings.xml"/><Relationship Id="rId7" Type="http://schemas.openxmlformats.org/officeDocument/2006/relationships/hyperlink" Target="mailto:media@ronalgr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nal-wheel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z.viktoria\AppData\Roaming\Microsoft\Templates\RONAL%20GROUP_neutral_A4_ne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RONAL GROUP_neutral_A4_neu.dotm</Template>
  <TotalTime>0</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 Viktoria</dc:creator>
  <cp:lastModifiedBy>Wenz Viktoria</cp:lastModifiedBy>
  <cp:revision>4</cp:revision>
  <cp:lastPrinted>2019-03-04T11:04:00Z</cp:lastPrinted>
  <dcterms:created xsi:type="dcterms:W3CDTF">2019-03-11T14:11:00Z</dcterms:created>
  <dcterms:modified xsi:type="dcterms:W3CDTF">2019-03-13T13:52:00Z</dcterms:modified>
</cp:coreProperties>
</file>