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AE" w:rsidRPr="00D656C6" w:rsidRDefault="00D229AE" w:rsidP="00D229AE">
      <w:pPr>
        <w:pStyle w:val="berschrift1"/>
        <w:rPr>
          <w:rFonts w:asciiTheme="minorHAnsi" w:hAnsiTheme="minorHAnsi"/>
        </w:rPr>
      </w:pPr>
      <w:r w:rsidRPr="00D656C6">
        <w:rPr>
          <w:rFonts w:asciiTheme="minorHAnsi" w:hAnsiTheme="minorHAnsi"/>
          <w:noProof/>
          <w:lang w:eastAsia="de-CH"/>
        </w:rPr>
        <mc:AlternateContent>
          <mc:Choice Requires="wps">
            <w:drawing>
              <wp:anchor distT="0" distB="0" distL="114300" distR="114300" simplePos="0" relativeHeight="251659264" behindDoc="0" locked="1" layoutInCell="1" allowOverlap="1" wp14:anchorId="3FC77A07" wp14:editId="62A1263F">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9AE" w:rsidRDefault="00D229AE" w:rsidP="00D229AE">
                            <w:pPr>
                              <w:tabs>
                                <w:tab w:val="left" w:pos="454"/>
                                <w:tab w:val="left" w:pos="907"/>
                                <w:tab w:val="right" w:pos="9673"/>
                              </w:tabs>
                              <w:spacing w:line="180" w:lineRule="exact"/>
                              <w:rPr>
                                <w:b/>
                                <w:color w:val="87888A"/>
                                <w:spacing w:val="-2"/>
                                <w:sz w:val="15"/>
                                <w:lang w:val="de-DE"/>
                              </w:rPr>
                            </w:pPr>
                          </w:p>
                          <w:p w:rsidR="00D229AE" w:rsidRDefault="00D229AE" w:rsidP="00D229AE">
                            <w:pPr>
                              <w:tabs>
                                <w:tab w:val="left" w:pos="454"/>
                                <w:tab w:val="left" w:pos="907"/>
                                <w:tab w:val="right" w:pos="9673"/>
                              </w:tabs>
                              <w:spacing w:line="180" w:lineRule="exact"/>
                              <w:rPr>
                                <w:b/>
                                <w:color w:val="87888A"/>
                                <w:spacing w:val="-2"/>
                                <w:sz w:val="15"/>
                                <w:lang w:val="de-DE"/>
                              </w:rPr>
                            </w:pPr>
                          </w:p>
                          <w:p w:rsidR="00D229AE" w:rsidRPr="003719CC" w:rsidRDefault="00D229AE" w:rsidP="00D229AE">
                            <w:pPr>
                              <w:pStyle w:val="Fuzeile"/>
                              <w:rPr>
                                <w:b/>
                              </w:rPr>
                            </w:pPr>
                            <w:r w:rsidRPr="003719CC">
                              <w:rPr>
                                <w:b/>
                              </w:rPr>
                              <w:t>RONAL AG</w:t>
                            </w:r>
                          </w:p>
                          <w:p w:rsidR="00D229AE" w:rsidRDefault="00D229AE" w:rsidP="00D229AE">
                            <w:pPr>
                              <w:pStyle w:val="Fuzeile"/>
                            </w:pPr>
                            <w:r>
                              <w:t>Lerchenbühl 3</w:t>
                            </w:r>
                          </w:p>
                          <w:p w:rsidR="00D229AE" w:rsidRDefault="00D229AE" w:rsidP="00D229AE">
                            <w:pPr>
                              <w:pStyle w:val="Fuzeile"/>
                            </w:pPr>
                            <w:r>
                              <w:t xml:space="preserve">4624 </w:t>
                            </w:r>
                            <w:proofErr w:type="spellStart"/>
                            <w:r>
                              <w:t>Härkingen</w:t>
                            </w:r>
                            <w:proofErr w:type="spellEnd"/>
                          </w:p>
                          <w:p w:rsidR="00D229AE" w:rsidRDefault="00D229AE" w:rsidP="00D229AE">
                            <w:pPr>
                              <w:pStyle w:val="Fuzeile"/>
                            </w:pPr>
                            <w:proofErr w:type="spellStart"/>
                            <w:r>
                              <w:t>Switzerland</w:t>
                            </w:r>
                            <w:proofErr w:type="spellEnd"/>
                            <w:r>
                              <w:t xml:space="preserve"> </w:t>
                            </w:r>
                          </w:p>
                          <w:p w:rsidR="00D229AE" w:rsidRDefault="00D229AE" w:rsidP="00D229AE">
                            <w:pPr>
                              <w:pStyle w:val="Fuzeile"/>
                            </w:pPr>
                            <w:r>
                              <w:t>Phone</w:t>
                            </w:r>
                            <w:r>
                              <w:tab/>
                              <w:t>+41 62 389 05 10</w:t>
                            </w:r>
                          </w:p>
                          <w:p w:rsidR="00D229AE" w:rsidRPr="00604E4D" w:rsidRDefault="00D229AE" w:rsidP="00D229AE">
                            <w:pPr>
                              <w:pStyle w:val="Fuzeile"/>
                              <w:rPr>
                                <w:lang w:val="fr-FR"/>
                              </w:rPr>
                            </w:pPr>
                            <w:r w:rsidRPr="00604E4D">
                              <w:rPr>
                                <w:lang w:val="fr-FR"/>
                              </w:rPr>
                              <w:t>Fax</w:t>
                            </w:r>
                            <w:r w:rsidRPr="00604E4D">
                              <w:rPr>
                                <w:lang w:val="fr-FR"/>
                              </w:rPr>
                              <w:tab/>
                              <w:t>+41 62 389 05 11</w:t>
                            </w:r>
                          </w:p>
                          <w:p w:rsidR="00D229AE" w:rsidRPr="00604E4D" w:rsidRDefault="00D229AE" w:rsidP="00D229AE">
                            <w:pPr>
                              <w:pStyle w:val="Fuzeile"/>
                              <w:rPr>
                                <w:lang w:val="fr-FR"/>
                              </w:rPr>
                            </w:pPr>
                            <w:r>
                              <w:rPr>
                                <w:lang w:val="fr-FR"/>
                              </w:rPr>
                              <w:t>media</w:t>
                            </w:r>
                            <w:r w:rsidRPr="00604E4D">
                              <w:rPr>
                                <w:lang w:val="fr-FR"/>
                              </w:rPr>
                              <w:t>@ronalgroup.com</w:t>
                            </w:r>
                          </w:p>
                          <w:p w:rsidR="00D229AE" w:rsidRPr="00607CDC" w:rsidRDefault="00D229AE" w:rsidP="00D229AE">
                            <w:pPr>
                              <w:pStyle w:val="Fuzeile"/>
                              <w:rPr>
                                <w:lang w:val="fr-FR"/>
                              </w:rPr>
                            </w:pPr>
                          </w:p>
                          <w:p w:rsidR="00D229AE" w:rsidRPr="00607CDC" w:rsidRDefault="00D229AE" w:rsidP="00D229AE">
                            <w:pPr>
                              <w:pStyle w:val="Fuzeile"/>
                              <w:rPr>
                                <w:b/>
                                <w:lang w:val="fr-FR"/>
                              </w:rPr>
                            </w:pPr>
                            <w:r w:rsidRPr="00607CDC">
                              <w:rPr>
                                <w:b/>
                                <w:lang w:val="fr-FR"/>
                              </w:rPr>
                              <w:t>www.ronalgroup.com</w:t>
                            </w:r>
                          </w:p>
                          <w:p w:rsidR="00D229AE" w:rsidRPr="00607CDC" w:rsidRDefault="00D229AE" w:rsidP="00D229AE">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77A07"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" filled="f" stroked="f" strokeweight=".5pt">
                <v:path arrowok="t"/>
                <v:textbox inset="0,0,0,0">
                  <w:txbxContent>
                    <w:p w:rsidR="00D229AE" w:rsidRDefault="00D229AE" w:rsidP="00D229AE">
                      <w:pPr>
                        <w:tabs>
                          <w:tab w:val="left" w:pos="454"/>
                          <w:tab w:val="left" w:pos="907"/>
                          <w:tab w:val="right" w:pos="9673"/>
                        </w:tabs>
                        <w:spacing w:line="180" w:lineRule="exact"/>
                        <w:rPr>
                          <w:b/>
                          <w:color w:val="87888A"/>
                          <w:spacing w:val="-2"/>
                          <w:sz w:val="15"/>
                          <w:lang w:val="de-DE"/>
                        </w:rPr>
                      </w:pPr>
                    </w:p>
                    <w:p w:rsidR="00D229AE" w:rsidRDefault="00D229AE" w:rsidP="00D229AE">
                      <w:pPr>
                        <w:tabs>
                          <w:tab w:val="left" w:pos="454"/>
                          <w:tab w:val="left" w:pos="907"/>
                          <w:tab w:val="right" w:pos="9673"/>
                        </w:tabs>
                        <w:spacing w:line="180" w:lineRule="exact"/>
                        <w:rPr>
                          <w:b/>
                          <w:color w:val="87888A"/>
                          <w:spacing w:val="-2"/>
                          <w:sz w:val="15"/>
                          <w:lang w:val="de-DE"/>
                        </w:rPr>
                      </w:pPr>
                    </w:p>
                    <w:p w:rsidR="00D229AE" w:rsidRPr="003719CC" w:rsidRDefault="00D229AE" w:rsidP="00D229AE">
                      <w:pPr>
                        <w:pStyle w:val="Fuzeile"/>
                        <w:rPr>
                          <w:b/>
                        </w:rPr>
                      </w:pPr>
                      <w:r w:rsidRPr="003719CC">
                        <w:rPr>
                          <w:b/>
                        </w:rPr>
                        <w:t>RONAL AG</w:t>
                      </w:r>
                    </w:p>
                    <w:p w:rsidR="00D229AE" w:rsidRDefault="00D229AE" w:rsidP="00D229AE">
                      <w:pPr>
                        <w:pStyle w:val="Fuzeile"/>
                      </w:pPr>
                      <w:r>
                        <w:t>Lerchenbühl 3</w:t>
                      </w:r>
                    </w:p>
                    <w:p w:rsidR="00D229AE" w:rsidRDefault="00D229AE" w:rsidP="00D229AE">
                      <w:pPr>
                        <w:pStyle w:val="Fuzeile"/>
                      </w:pPr>
                      <w:r>
                        <w:t xml:space="preserve">4624 </w:t>
                      </w:r>
                      <w:proofErr w:type="spellStart"/>
                      <w:r>
                        <w:t>Härkingen</w:t>
                      </w:r>
                      <w:proofErr w:type="spellEnd"/>
                    </w:p>
                    <w:p w:rsidR="00D229AE" w:rsidRDefault="00D229AE" w:rsidP="00D229AE">
                      <w:pPr>
                        <w:pStyle w:val="Fuzeile"/>
                      </w:pPr>
                      <w:proofErr w:type="spellStart"/>
                      <w:r>
                        <w:t>Switzerland</w:t>
                      </w:r>
                      <w:proofErr w:type="spellEnd"/>
                      <w:r>
                        <w:t xml:space="preserve"> </w:t>
                      </w:r>
                    </w:p>
                    <w:p w:rsidR="00D229AE" w:rsidRDefault="00D229AE" w:rsidP="00D229AE">
                      <w:pPr>
                        <w:pStyle w:val="Fuzeile"/>
                      </w:pPr>
                      <w:r>
                        <w:t>Phone</w:t>
                      </w:r>
                      <w:r>
                        <w:tab/>
                        <w:t>+41 62 389 05 10</w:t>
                      </w:r>
                    </w:p>
                    <w:p w:rsidR="00D229AE" w:rsidRPr="00604E4D" w:rsidRDefault="00D229AE" w:rsidP="00D229AE">
                      <w:pPr>
                        <w:pStyle w:val="Fuzeile"/>
                        <w:rPr>
                          <w:lang w:val="fr-FR"/>
                        </w:rPr>
                      </w:pPr>
                      <w:r w:rsidRPr="00604E4D">
                        <w:rPr>
                          <w:lang w:val="fr-FR"/>
                        </w:rPr>
                        <w:t>Fax</w:t>
                      </w:r>
                      <w:r w:rsidRPr="00604E4D">
                        <w:rPr>
                          <w:lang w:val="fr-FR"/>
                        </w:rPr>
                        <w:tab/>
                        <w:t>+41 62 389 05 11</w:t>
                      </w:r>
                    </w:p>
                    <w:p w:rsidR="00D229AE" w:rsidRPr="00604E4D" w:rsidRDefault="00D229AE" w:rsidP="00D229AE">
                      <w:pPr>
                        <w:pStyle w:val="Fuzeile"/>
                        <w:rPr>
                          <w:lang w:val="fr-FR"/>
                        </w:rPr>
                      </w:pPr>
                      <w:r>
                        <w:rPr>
                          <w:lang w:val="fr-FR"/>
                        </w:rPr>
                        <w:t>media</w:t>
                      </w:r>
                      <w:r w:rsidRPr="00604E4D">
                        <w:rPr>
                          <w:lang w:val="fr-FR"/>
                        </w:rPr>
                        <w:t>@ronalgroup.com</w:t>
                      </w:r>
                    </w:p>
                    <w:p w:rsidR="00D229AE" w:rsidRPr="00607CDC" w:rsidRDefault="00D229AE" w:rsidP="00D229AE">
                      <w:pPr>
                        <w:pStyle w:val="Fuzeile"/>
                        <w:rPr>
                          <w:lang w:val="fr-FR"/>
                        </w:rPr>
                      </w:pPr>
                    </w:p>
                    <w:p w:rsidR="00D229AE" w:rsidRPr="00607CDC" w:rsidRDefault="00D229AE" w:rsidP="00D229AE">
                      <w:pPr>
                        <w:pStyle w:val="Fuzeile"/>
                        <w:rPr>
                          <w:b/>
                          <w:lang w:val="fr-FR"/>
                        </w:rPr>
                      </w:pPr>
                      <w:r w:rsidRPr="00607CDC">
                        <w:rPr>
                          <w:b/>
                          <w:lang w:val="fr-FR"/>
                        </w:rPr>
                        <w:t>www.ronalgroup.com</w:t>
                      </w:r>
                    </w:p>
                    <w:p w:rsidR="00D229AE" w:rsidRPr="00607CDC" w:rsidRDefault="00D229AE" w:rsidP="00D229AE">
                      <w:pPr>
                        <w:tabs>
                          <w:tab w:val="left" w:pos="454"/>
                          <w:tab w:val="left" w:pos="907"/>
                          <w:tab w:val="right" w:pos="9673"/>
                        </w:tabs>
                        <w:spacing w:line="180" w:lineRule="exact"/>
                        <w:rPr>
                          <w:b/>
                          <w:lang w:val="fr-FR"/>
                        </w:rPr>
                      </w:pPr>
                    </w:p>
                  </w:txbxContent>
                </v:textbox>
                <w10:wrap anchorx="page" anchory="page"/>
                <w10:anchorlock/>
              </v:shape>
            </w:pict>
          </mc:Fallback>
        </mc:AlternateContent>
      </w:r>
      <w:r w:rsidRPr="00D656C6">
        <w:rPr>
          <w:rFonts w:asciiTheme="minorHAnsi" w:hAnsiTheme="minorHAnsi" w:cs="Calibri"/>
        </w:rPr>
        <w:t>PRESSE-INFORMATION</w:t>
      </w:r>
    </w:p>
    <w:p w:rsidR="00D229AE" w:rsidRPr="00D656C6" w:rsidRDefault="00D229AE" w:rsidP="00D229AE"/>
    <w:p w:rsidR="00D229AE" w:rsidRPr="00D656C6" w:rsidRDefault="00FC2537" w:rsidP="00D229AE">
      <w:pPr>
        <w:rPr>
          <w:rFonts w:asciiTheme="minorHAnsi" w:hAnsiTheme="minorHAnsi"/>
        </w:rPr>
      </w:pPr>
      <w:r w:rsidRPr="00D656C6">
        <w:rPr>
          <w:rFonts w:asciiTheme="minorHAnsi" w:hAnsiTheme="minorHAnsi"/>
          <w:b/>
          <w:sz w:val="24"/>
          <w:szCs w:val="24"/>
        </w:rPr>
        <w:t xml:space="preserve">RONAL GROUP </w:t>
      </w:r>
      <w:r w:rsidR="00FA0CF4" w:rsidRPr="00D656C6">
        <w:rPr>
          <w:rFonts w:asciiTheme="minorHAnsi" w:hAnsiTheme="minorHAnsi"/>
          <w:b/>
          <w:sz w:val="24"/>
          <w:szCs w:val="24"/>
        </w:rPr>
        <w:t xml:space="preserve">erhält </w:t>
      </w:r>
      <w:r w:rsidR="002E7CC7" w:rsidRPr="00D656C6">
        <w:rPr>
          <w:rFonts w:asciiTheme="minorHAnsi" w:hAnsiTheme="minorHAnsi" w:cs="Arial"/>
          <w:b/>
        </w:rPr>
        <w:t>«</w:t>
      </w:r>
      <w:r w:rsidR="00FA0CF4" w:rsidRPr="00D656C6">
        <w:rPr>
          <w:rFonts w:asciiTheme="minorHAnsi" w:hAnsiTheme="minorHAnsi"/>
          <w:b/>
          <w:sz w:val="24"/>
          <w:szCs w:val="24"/>
        </w:rPr>
        <w:t>5 Star Award</w:t>
      </w:r>
      <w:r w:rsidR="002E7CC7" w:rsidRPr="003B02CD">
        <w:rPr>
          <w:rFonts w:asciiTheme="minorHAnsi" w:hAnsiTheme="minorHAnsi"/>
          <w:b/>
          <w:sz w:val="24"/>
          <w:szCs w:val="24"/>
        </w:rPr>
        <w:t>»</w:t>
      </w:r>
      <w:r w:rsidR="002A592F" w:rsidRPr="003B02CD">
        <w:rPr>
          <w:rFonts w:asciiTheme="minorHAnsi" w:hAnsiTheme="minorHAnsi"/>
          <w:b/>
          <w:sz w:val="24"/>
          <w:szCs w:val="24"/>
        </w:rPr>
        <w:t xml:space="preserve"> </w:t>
      </w:r>
      <w:r w:rsidR="003B02CD" w:rsidRPr="003B02CD">
        <w:rPr>
          <w:rFonts w:asciiTheme="minorHAnsi" w:hAnsiTheme="minorHAnsi"/>
          <w:b/>
          <w:sz w:val="24"/>
          <w:szCs w:val="24"/>
        </w:rPr>
        <w:t>von Kia</w:t>
      </w:r>
      <w:r w:rsidR="00D229AE" w:rsidRPr="00D656C6">
        <w:rPr>
          <w:rFonts w:asciiTheme="minorHAnsi" w:hAnsiTheme="minorHAnsi"/>
          <w:b/>
          <w:sz w:val="24"/>
          <w:szCs w:val="24"/>
        </w:rPr>
        <w:br/>
      </w:r>
    </w:p>
    <w:p w:rsidR="00D229AE" w:rsidRPr="00D656C6" w:rsidRDefault="00D229AE" w:rsidP="00D229AE">
      <w:pPr>
        <w:pStyle w:val="StandardWeb"/>
        <w:shd w:val="clear" w:color="auto" w:fill="FFFFFF"/>
        <w:spacing w:after="100" w:afterAutospacing="1"/>
        <w:rPr>
          <w:rFonts w:asciiTheme="minorHAnsi" w:hAnsiTheme="minorHAnsi" w:cs="Arial"/>
          <w:b/>
          <w:sz w:val="20"/>
          <w:szCs w:val="20"/>
        </w:rPr>
      </w:pPr>
      <w:proofErr w:type="spellStart"/>
      <w:r w:rsidRPr="00D656C6">
        <w:rPr>
          <w:rFonts w:asciiTheme="minorHAnsi" w:hAnsiTheme="minorHAnsi" w:cs="Arial"/>
          <w:b/>
          <w:sz w:val="20"/>
          <w:szCs w:val="20"/>
        </w:rPr>
        <w:t>Härkingen</w:t>
      </w:r>
      <w:proofErr w:type="spellEnd"/>
      <w:r w:rsidRPr="00D656C6">
        <w:rPr>
          <w:rFonts w:asciiTheme="minorHAnsi" w:hAnsiTheme="minorHAnsi" w:cs="Arial"/>
          <w:b/>
          <w:sz w:val="20"/>
          <w:szCs w:val="20"/>
        </w:rPr>
        <w:t xml:space="preserve">/Schweiz, </w:t>
      </w:r>
      <w:r w:rsidR="00E86DD0">
        <w:rPr>
          <w:rFonts w:asciiTheme="minorHAnsi" w:hAnsiTheme="minorHAnsi" w:cs="Arial"/>
          <w:b/>
          <w:sz w:val="20"/>
          <w:szCs w:val="20"/>
        </w:rPr>
        <w:t>22</w:t>
      </w:r>
      <w:r w:rsidR="00D11166" w:rsidRPr="00D656C6">
        <w:rPr>
          <w:rFonts w:asciiTheme="minorHAnsi" w:hAnsiTheme="minorHAnsi" w:cs="Arial"/>
          <w:b/>
          <w:sz w:val="20"/>
          <w:szCs w:val="20"/>
        </w:rPr>
        <w:t>.</w:t>
      </w:r>
      <w:r w:rsidR="00C73104">
        <w:rPr>
          <w:rFonts w:asciiTheme="minorHAnsi" w:hAnsiTheme="minorHAnsi" w:cs="Arial"/>
          <w:b/>
          <w:sz w:val="20"/>
          <w:szCs w:val="20"/>
        </w:rPr>
        <w:t>05</w:t>
      </w:r>
      <w:r w:rsidR="00D11166" w:rsidRPr="00D656C6">
        <w:rPr>
          <w:rFonts w:asciiTheme="minorHAnsi" w:hAnsiTheme="minorHAnsi" w:cs="Arial"/>
          <w:b/>
          <w:sz w:val="20"/>
          <w:szCs w:val="20"/>
        </w:rPr>
        <w:t>.</w:t>
      </w:r>
      <w:r w:rsidRPr="00D656C6">
        <w:rPr>
          <w:rFonts w:asciiTheme="minorHAnsi" w:hAnsiTheme="minorHAnsi" w:cs="Arial"/>
          <w:b/>
          <w:sz w:val="20"/>
          <w:szCs w:val="20"/>
        </w:rPr>
        <w:t xml:space="preserve">2019 – Die RONAL GROUP, einer der weltweit führenden Hersteller von Leichtmetallrädern für Automobile und Nutzfahrzeuge, </w:t>
      </w:r>
      <w:r w:rsidR="00D11166" w:rsidRPr="00D656C6">
        <w:rPr>
          <w:rFonts w:asciiTheme="minorHAnsi" w:hAnsiTheme="minorHAnsi" w:cs="Arial"/>
          <w:b/>
          <w:sz w:val="20"/>
          <w:szCs w:val="20"/>
        </w:rPr>
        <w:t xml:space="preserve">wurde als erster europäischer Zulieferer in den exklusiven «5-Sterne-Kreis» der besten Lieferanten </w:t>
      </w:r>
      <w:r w:rsidR="00A27347">
        <w:rPr>
          <w:rFonts w:asciiTheme="minorHAnsi" w:hAnsiTheme="minorHAnsi" w:cs="Arial"/>
          <w:b/>
          <w:sz w:val="20"/>
          <w:szCs w:val="20"/>
        </w:rPr>
        <w:t xml:space="preserve">der Hyundai Motor Group </w:t>
      </w:r>
      <w:r w:rsidR="00D11166" w:rsidRPr="00D656C6">
        <w:rPr>
          <w:rFonts w:asciiTheme="minorHAnsi" w:hAnsiTheme="minorHAnsi" w:cs="Arial"/>
          <w:b/>
          <w:sz w:val="20"/>
          <w:szCs w:val="20"/>
        </w:rPr>
        <w:t>aufgenommen. Am 16. April fand die</w:t>
      </w:r>
      <w:r w:rsidR="004A2A80">
        <w:rPr>
          <w:rFonts w:asciiTheme="minorHAnsi" w:hAnsiTheme="minorHAnsi" w:cs="Arial"/>
          <w:b/>
          <w:sz w:val="20"/>
          <w:szCs w:val="20"/>
        </w:rPr>
        <w:t xml:space="preserve"> </w:t>
      </w:r>
      <w:r w:rsidR="00D11166" w:rsidRPr="00D656C6">
        <w:rPr>
          <w:rFonts w:asciiTheme="minorHAnsi" w:hAnsiTheme="minorHAnsi" w:cs="Arial"/>
          <w:b/>
          <w:sz w:val="20"/>
          <w:szCs w:val="20"/>
        </w:rPr>
        <w:t xml:space="preserve">Verleihung des </w:t>
      </w:r>
      <w:r w:rsidR="00B227AD">
        <w:rPr>
          <w:rFonts w:asciiTheme="minorHAnsi" w:hAnsiTheme="minorHAnsi" w:cs="Arial"/>
          <w:b/>
          <w:sz w:val="20"/>
          <w:szCs w:val="20"/>
        </w:rPr>
        <w:t xml:space="preserve">Preises </w:t>
      </w:r>
      <w:r w:rsidR="00B97F58">
        <w:rPr>
          <w:rFonts w:asciiTheme="minorHAnsi" w:hAnsiTheme="minorHAnsi" w:cs="Arial"/>
          <w:b/>
          <w:sz w:val="20"/>
          <w:szCs w:val="20"/>
        </w:rPr>
        <w:t>am Kia</w:t>
      </w:r>
      <w:r w:rsidR="00CD4734">
        <w:rPr>
          <w:rFonts w:asciiTheme="minorHAnsi" w:hAnsiTheme="minorHAnsi" w:cs="Arial"/>
          <w:b/>
          <w:sz w:val="20"/>
          <w:szCs w:val="20"/>
        </w:rPr>
        <w:t xml:space="preserve"> Motors </w:t>
      </w:r>
      <w:proofErr w:type="spellStart"/>
      <w:r w:rsidR="00CD4734">
        <w:rPr>
          <w:rFonts w:asciiTheme="minorHAnsi" w:hAnsiTheme="minorHAnsi" w:cs="Arial"/>
          <w:b/>
          <w:sz w:val="20"/>
          <w:szCs w:val="20"/>
        </w:rPr>
        <w:t>Slo</w:t>
      </w:r>
      <w:r w:rsidR="00B75A85">
        <w:rPr>
          <w:rFonts w:asciiTheme="minorHAnsi" w:hAnsiTheme="minorHAnsi" w:cs="Arial"/>
          <w:b/>
          <w:sz w:val="20"/>
          <w:szCs w:val="20"/>
        </w:rPr>
        <w:t>vakia</w:t>
      </w:r>
      <w:proofErr w:type="spellEnd"/>
      <w:r w:rsidR="00B75A85">
        <w:rPr>
          <w:rFonts w:asciiTheme="minorHAnsi" w:hAnsiTheme="minorHAnsi" w:cs="Arial"/>
          <w:b/>
          <w:sz w:val="20"/>
          <w:szCs w:val="20"/>
        </w:rPr>
        <w:t xml:space="preserve"> </w:t>
      </w:r>
      <w:r w:rsidR="00B97F58">
        <w:rPr>
          <w:rFonts w:asciiTheme="minorHAnsi" w:hAnsiTheme="minorHAnsi" w:cs="Arial"/>
          <w:b/>
          <w:sz w:val="20"/>
          <w:szCs w:val="20"/>
        </w:rPr>
        <w:t>Standort</w:t>
      </w:r>
      <w:r w:rsidR="00CD4734">
        <w:rPr>
          <w:rFonts w:asciiTheme="minorHAnsi" w:hAnsiTheme="minorHAnsi" w:cs="Arial"/>
          <w:b/>
          <w:sz w:val="20"/>
          <w:szCs w:val="20"/>
        </w:rPr>
        <w:t xml:space="preserve"> in </w:t>
      </w:r>
      <w:proofErr w:type="spellStart"/>
      <w:r w:rsidR="0099185B">
        <w:rPr>
          <w:rFonts w:asciiTheme="minorHAnsi" w:hAnsiTheme="minorHAnsi" w:cstheme="minorHAnsi"/>
          <w:b/>
          <w:sz w:val="20"/>
          <w:szCs w:val="20"/>
        </w:rPr>
        <w:t>Ž</w:t>
      </w:r>
      <w:r w:rsidR="00D11166" w:rsidRPr="00D656C6">
        <w:rPr>
          <w:rFonts w:asciiTheme="minorHAnsi" w:hAnsiTheme="minorHAnsi" w:cs="Arial"/>
          <w:b/>
          <w:sz w:val="20"/>
          <w:szCs w:val="20"/>
        </w:rPr>
        <w:t>ilina</w:t>
      </w:r>
      <w:proofErr w:type="spellEnd"/>
      <w:r w:rsidR="00D11166" w:rsidRPr="00D656C6">
        <w:rPr>
          <w:rFonts w:asciiTheme="minorHAnsi" w:hAnsiTheme="minorHAnsi" w:cs="Arial"/>
          <w:b/>
          <w:sz w:val="20"/>
          <w:szCs w:val="20"/>
        </w:rPr>
        <w:t xml:space="preserve"> statt.   </w:t>
      </w:r>
    </w:p>
    <w:p w:rsidR="00B227AD" w:rsidRDefault="004A2A80" w:rsidP="004B2457">
      <w:pPr>
        <w:rPr>
          <w:rFonts w:asciiTheme="minorHAnsi" w:hAnsiTheme="minorHAnsi" w:cs="Arial"/>
        </w:rPr>
      </w:pPr>
      <w:r>
        <w:rPr>
          <w:rFonts w:asciiTheme="minorHAnsi" w:hAnsiTheme="minorHAnsi" w:cs="Arial"/>
        </w:rPr>
        <w:t xml:space="preserve">Der </w:t>
      </w:r>
      <w:r w:rsidR="007D57EC" w:rsidRPr="007D57EC">
        <w:rPr>
          <w:rFonts w:asciiTheme="minorHAnsi" w:hAnsiTheme="minorHAnsi" w:cs="Arial"/>
        </w:rPr>
        <w:t>«</w:t>
      </w:r>
      <w:r>
        <w:rPr>
          <w:rFonts w:asciiTheme="minorHAnsi" w:hAnsiTheme="minorHAnsi" w:cs="Arial"/>
        </w:rPr>
        <w:t>5 Star Award</w:t>
      </w:r>
      <w:r w:rsidR="007D57EC" w:rsidRPr="007D57EC">
        <w:rPr>
          <w:rFonts w:asciiTheme="minorHAnsi" w:hAnsiTheme="minorHAnsi" w:cs="Arial"/>
        </w:rPr>
        <w:t>»</w:t>
      </w:r>
      <w:r>
        <w:rPr>
          <w:rFonts w:asciiTheme="minorHAnsi" w:hAnsiTheme="minorHAnsi" w:cs="Arial"/>
        </w:rPr>
        <w:t xml:space="preserve"> ist </w:t>
      </w:r>
      <w:r w:rsidR="00907324">
        <w:rPr>
          <w:rFonts w:asciiTheme="minorHAnsi" w:hAnsiTheme="minorHAnsi" w:cs="Arial"/>
        </w:rPr>
        <w:t xml:space="preserve">eine der </w:t>
      </w:r>
      <w:r>
        <w:rPr>
          <w:rFonts w:asciiTheme="minorHAnsi" w:hAnsiTheme="minorHAnsi" w:cs="Arial"/>
        </w:rPr>
        <w:t>höchste</w:t>
      </w:r>
      <w:r w:rsidR="00907324">
        <w:rPr>
          <w:rFonts w:asciiTheme="minorHAnsi" w:hAnsiTheme="minorHAnsi" w:cs="Arial"/>
        </w:rPr>
        <w:t>n</w:t>
      </w:r>
      <w:r>
        <w:rPr>
          <w:rFonts w:asciiTheme="minorHAnsi" w:hAnsiTheme="minorHAnsi" w:cs="Arial"/>
        </w:rPr>
        <w:t xml:space="preserve"> Auszeichnung</w:t>
      </w:r>
      <w:r w:rsidR="00907324">
        <w:rPr>
          <w:rFonts w:asciiTheme="minorHAnsi" w:hAnsiTheme="minorHAnsi" w:cs="Arial"/>
        </w:rPr>
        <w:t>en</w:t>
      </w:r>
      <w:r>
        <w:rPr>
          <w:rFonts w:asciiTheme="minorHAnsi" w:hAnsiTheme="minorHAnsi" w:cs="Arial"/>
        </w:rPr>
        <w:t xml:space="preserve">, die </w:t>
      </w:r>
      <w:r w:rsidR="00907324">
        <w:rPr>
          <w:rFonts w:asciiTheme="minorHAnsi" w:hAnsiTheme="minorHAnsi" w:cs="Arial"/>
        </w:rPr>
        <w:t xml:space="preserve">die </w:t>
      </w:r>
      <w:r w:rsidR="003B02CD">
        <w:rPr>
          <w:rFonts w:asciiTheme="minorHAnsi" w:hAnsiTheme="minorHAnsi" w:cs="Arial"/>
        </w:rPr>
        <w:t>Hyundai Motor Group</w:t>
      </w:r>
      <w:r w:rsidR="00907324">
        <w:rPr>
          <w:rFonts w:asciiTheme="minorHAnsi" w:hAnsiTheme="minorHAnsi" w:cs="Arial"/>
        </w:rPr>
        <w:t xml:space="preserve"> </w:t>
      </w:r>
      <w:r>
        <w:rPr>
          <w:rFonts w:asciiTheme="minorHAnsi" w:hAnsiTheme="minorHAnsi" w:cs="Arial"/>
        </w:rPr>
        <w:t xml:space="preserve">an Lieferanten zu vergeben hat. Im Rahmen einer Feier wurde der Preis </w:t>
      </w:r>
      <w:r w:rsidR="006C52A9">
        <w:rPr>
          <w:rFonts w:asciiTheme="minorHAnsi" w:hAnsiTheme="minorHAnsi" w:cs="Arial"/>
        </w:rPr>
        <w:t xml:space="preserve">nun </w:t>
      </w:r>
      <w:r>
        <w:rPr>
          <w:rFonts w:asciiTheme="minorHAnsi" w:hAnsiTheme="minorHAnsi" w:cs="Arial"/>
        </w:rPr>
        <w:t>von Vertretern der RONAL GROUP in Empfang genommen.</w:t>
      </w:r>
      <w:r w:rsidR="00B227AD">
        <w:rPr>
          <w:rFonts w:asciiTheme="minorHAnsi" w:hAnsiTheme="minorHAnsi" w:cs="Arial"/>
        </w:rPr>
        <w:t xml:space="preserve"> Ausgezeichnet wurde das Werk </w:t>
      </w:r>
      <w:r w:rsidR="00A27347">
        <w:rPr>
          <w:rFonts w:asciiTheme="minorHAnsi" w:hAnsiTheme="minorHAnsi" w:cs="Arial"/>
        </w:rPr>
        <w:t xml:space="preserve">der RONAL GROUP </w:t>
      </w:r>
      <w:r w:rsidR="00B227AD">
        <w:rPr>
          <w:rFonts w:asciiTheme="minorHAnsi" w:hAnsiTheme="minorHAnsi" w:cs="Arial"/>
        </w:rPr>
        <w:t xml:space="preserve">in </w:t>
      </w:r>
      <w:proofErr w:type="spellStart"/>
      <w:r w:rsidR="00B227AD">
        <w:rPr>
          <w:rFonts w:asciiTheme="minorHAnsi" w:hAnsiTheme="minorHAnsi" w:cs="Arial"/>
        </w:rPr>
        <w:t>Jel</w:t>
      </w:r>
      <w:r w:rsidR="006C52A9">
        <w:rPr>
          <w:rFonts w:asciiTheme="minorHAnsi" w:hAnsiTheme="minorHAnsi" w:cs="Arial"/>
        </w:rPr>
        <w:t>c</w:t>
      </w:r>
      <w:r w:rsidR="00B227AD">
        <w:rPr>
          <w:rFonts w:asciiTheme="minorHAnsi" w:hAnsiTheme="minorHAnsi" w:cs="Arial"/>
        </w:rPr>
        <w:t>z</w:t>
      </w:r>
      <w:proofErr w:type="spellEnd"/>
      <w:r w:rsidR="0090265E">
        <w:rPr>
          <w:rFonts w:asciiTheme="minorHAnsi" w:hAnsiTheme="minorHAnsi" w:cs="Arial"/>
        </w:rPr>
        <w:t>, P</w:t>
      </w:r>
      <w:r w:rsidR="00B227AD">
        <w:rPr>
          <w:rFonts w:asciiTheme="minorHAnsi" w:hAnsiTheme="minorHAnsi" w:cs="Arial"/>
        </w:rPr>
        <w:t>olen</w:t>
      </w:r>
      <w:r w:rsidR="0090265E">
        <w:rPr>
          <w:rFonts w:asciiTheme="minorHAnsi" w:hAnsiTheme="minorHAnsi" w:cs="Arial"/>
        </w:rPr>
        <w:t xml:space="preserve">, </w:t>
      </w:r>
      <w:r w:rsidR="00B227AD">
        <w:rPr>
          <w:rFonts w:asciiTheme="minorHAnsi" w:hAnsiTheme="minorHAnsi" w:cs="Arial"/>
        </w:rPr>
        <w:t xml:space="preserve">das </w:t>
      </w:r>
      <w:r w:rsidR="006C52A9">
        <w:rPr>
          <w:rFonts w:asciiTheme="minorHAnsi" w:hAnsiTheme="minorHAnsi" w:cs="Arial"/>
        </w:rPr>
        <w:t xml:space="preserve">für das erfolgreiche Auditing den </w:t>
      </w:r>
      <w:r w:rsidR="00B227AD">
        <w:rPr>
          <w:rFonts w:asciiTheme="minorHAnsi" w:hAnsiTheme="minorHAnsi" w:cs="Arial"/>
        </w:rPr>
        <w:t>Quality Award erh</w:t>
      </w:r>
      <w:r w:rsidR="00A27347">
        <w:rPr>
          <w:rFonts w:asciiTheme="minorHAnsi" w:hAnsiTheme="minorHAnsi" w:cs="Arial"/>
        </w:rPr>
        <w:t>ielt.</w:t>
      </w:r>
      <w:r w:rsidR="00B227AD">
        <w:rPr>
          <w:rFonts w:asciiTheme="minorHAnsi" w:hAnsiTheme="minorHAnsi" w:cs="Arial"/>
        </w:rPr>
        <w:t xml:space="preserve"> </w:t>
      </w:r>
    </w:p>
    <w:p w:rsidR="00B227AD" w:rsidRDefault="004A2A80" w:rsidP="004B2457">
      <w:pPr>
        <w:rPr>
          <w:rFonts w:asciiTheme="minorHAnsi" w:hAnsiTheme="minorHAnsi" w:cs="Arial"/>
        </w:rPr>
      </w:pPr>
      <w:r>
        <w:rPr>
          <w:rFonts w:asciiTheme="minorHAnsi" w:hAnsiTheme="minorHAnsi" w:cs="Arial"/>
        </w:rPr>
        <w:t xml:space="preserve"> </w:t>
      </w:r>
    </w:p>
    <w:p w:rsidR="004B2457" w:rsidRDefault="00A27347" w:rsidP="004B2457">
      <w:r w:rsidRPr="00C14590">
        <w:t>Im Oktober 2012</w:t>
      </w:r>
      <w:r w:rsidR="00C14590" w:rsidRPr="00C14590">
        <w:t xml:space="preserve"> </w:t>
      </w:r>
      <w:r w:rsidRPr="00C14590">
        <w:t>startete</w:t>
      </w:r>
      <w:r>
        <w:t xml:space="preserve"> die </w:t>
      </w:r>
      <w:r w:rsidR="009A0267">
        <w:t xml:space="preserve">bedeutende </w:t>
      </w:r>
      <w:r>
        <w:t xml:space="preserve">Zusammenarbeit der RONAL GROUP mit dem koreanischen Automobilhersteller-Konzern. </w:t>
      </w:r>
      <w:r w:rsidR="004B2457">
        <w:t>«Für mich und das ganze Team ist es eine äu</w:t>
      </w:r>
      <w:r w:rsidR="0099185B">
        <w:t>ß</w:t>
      </w:r>
      <w:r w:rsidR="004B2457">
        <w:t>erst positive Nachricht, dass wir mit dem «5 Star Award» honoriert werden</w:t>
      </w:r>
      <w:r w:rsidR="008D76CE">
        <w:t xml:space="preserve"> und </w:t>
      </w:r>
      <w:r w:rsidR="00145C3E">
        <w:t xml:space="preserve">wir sind stolz, dass wir </w:t>
      </w:r>
      <w:r w:rsidR="008D76CE">
        <w:t>diese</w:t>
      </w:r>
      <w:r w:rsidR="00506436">
        <w:t>n</w:t>
      </w:r>
      <w:r w:rsidR="008D76CE">
        <w:t xml:space="preserve"> als erster Lieferant in Europa erhalten</w:t>
      </w:r>
      <w:r w:rsidR="004B2457">
        <w:t xml:space="preserve">. Die Auszeichnung unterstreicht </w:t>
      </w:r>
      <w:r>
        <w:t xml:space="preserve">unseren </w:t>
      </w:r>
      <w:r w:rsidR="004B2457">
        <w:t xml:space="preserve">Anspruch, </w:t>
      </w:r>
      <w:r>
        <w:t xml:space="preserve">allen </w:t>
      </w:r>
      <w:r w:rsidR="004B2457">
        <w:t xml:space="preserve">Kunden jederzeit die besten Produkte und den bestmöglichen Service zu bieten», so Patrick Lämmli, </w:t>
      </w:r>
      <w:proofErr w:type="spellStart"/>
      <w:r w:rsidR="004B2457">
        <w:t>Vice</w:t>
      </w:r>
      <w:proofErr w:type="spellEnd"/>
      <w:r w:rsidR="004B2457">
        <w:t xml:space="preserve"> </w:t>
      </w:r>
      <w:proofErr w:type="spellStart"/>
      <w:r w:rsidR="004B2457">
        <w:t>President</w:t>
      </w:r>
      <w:proofErr w:type="spellEnd"/>
      <w:r w:rsidR="004B2457">
        <w:t xml:space="preserve"> Sales bei der RONAL GROUP.</w:t>
      </w:r>
    </w:p>
    <w:p w:rsidR="0099185B" w:rsidRPr="00D656C6" w:rsidRDefault="0099185B" w:rsidP="00267C0F">
      <w:pPr>
        <w:spacing w:line="259" w:lineRule="auto"/>
        <w:rPr>
          <w:rFonts w:asciiTheme="minorHAnsi" w:hAnsiTheme="minorHAnsi" w:cs="Arial"/>
        </w:rPr>
      </w:pPr>
    </w:p>
    <w:p w:rsidR="00D229AE" w:rsidRPr="00D656C6" w:rsidRDefault="00D229AE" w:rsidP="00D229AE">
      <w:pPr>
        <w:spacing w:line="240" w:lineRule="auto"/>
        <w:rPr>
          <w:rStyle w:val="Hyperlink"/>
          <w:rFonts w:asciiTheme="minorHAnsi" w:hAnsiTheme="minorHAnsi" w:cs="Arial"/>
        </w:rPr>
      </w:pPr>
      <w:r w:rsidRPr="00D656C6">
        <w:rPr>
          <w:rFonts w:asciiTheme="minorHAnsi" w:hAnsiTheme="minorHAnsi" w:cs="Arial"/>
        </w:rPr>
        <w:t>Mehr Informationen unter:</w:t>
      </w:r>
      <w:r w:rsidRPr="00D656C6">
        <w:rPr>
          <w:rFonts w:asciiTheme="minorHAnsi" w:hAnsiTheme="minorHAnsi" w:cs="Arial"/>
        </w:rPr>
        <w:br/>
      </w:r>
      <w:hyperlink r:id="rId7" w:history="1">
        <w:r w:rsidRPr="00D656C6">
          <w:rPr>
            <w:rStyle w:val="Hyperlink"/>
            <w:rFonts w:asciiTheme="minorHAnsi" w:hAnsiTheme="minorHAnsi" w:cs="Arial"/>
          </w:rPr>
          <w:t>www.ronalgroup.com</w:t>
        </w:r>
      </w:hyperlink>
    </w:p>
    <w:p w:rsidR="00D229AE" w:rsidRPr="00D656C6" w:rsidRDefault="00D229AE" w:rsidP="00D229AE">
      <w:pPr>
        <w:spacing w:line="240" w:lineRule="auto"/>
        <w:rPr>
          <w:rStyle w:val="Hyperlink"/>
          <w:rFonts w:asciiTheme="minorHAnsi" w:hAnsiTheme="minorHAnsi" w:cs="Arial"/>
        </w:rPr>
      </w:pPr>
    </w:p>
    <w:p w:rsidR="00D229AE" w:rsidRPr="00D656C6" w:rsidRDefault="00D229AE" w:rsidP="00D229AE">
      <w:pPr>
        <w:spacing w:line="240" w:lineRule="auto"/>
        <w:rPr>
          <w:rStyle w:val="Hyperlink"/>
          <w:rFonts w:asciiTheme="minorHAnsi" w:hAnsiTheme="minorHAnsi" w:cs="Arial"/>
        </w:rPr>
      </w:pPr>
    </w:p>
    <w:p w:rsidR="00D229AE" w:rsidRPr="00D656C6" w:rsidRDefault="00D229AE" w:rsidP="00D229AE">
      <w:pPr>
        <w:spacing w:line="240" w:lineRule="auto"/>
        <w:rPr>
          <w:rFonts w:asciiTheme="minorHAnsi" w:hAnsiTheme="minorHAnsi" w:cs="Calibri"/>
          <w:b/>
        </w:rPr>
      </w:pPr>
      <w:r w:rsidRPr="00D656C6">
        <w:rPr>
          <w:rFonts w:asciiTheme="minorHAnsi" w:hAnsiTheme="minorHAnsi" w:cs="Calibri"/>
          <w:b/>
        </w:rPr>
        <w:t>Über die RONAL GROUP</w:t>
      </w:r>
    </w:p>
    <w:p w:rsidR="00D229AE" w:rsidRDefault="00D229AE" w:rsidP="00D229AE">
      <w:pPr>
        <w:spacing w:line="240" w:lineRule="auto"/>
        <w:rPr>
          <w:rFonts w:asciiTheme="minorHAnsi" w:hAnsiTheme="minorHAnsi"/>
        </w:rPr>
      </w:pPr>
      <w:r w:rsidRPr="00D656C6">
        <w:rPr>
          <w:rFonts w:asciiTheme="minorHAnsi" w:hAnsiTheme="minorHAnsi"/>
        </w:rPr>
        <w:t xml:space="preserve">Das Unternehmen mit Hauptsitz in </w:t>
      </w:r>
      <w:proofErr w:type="spellStart"/>
      <w:r w:rsidRPr="00D656C6">
        <w:rPr>
          <w:rFonts w:asciiTheme="minorHAnsi" w:hAnsiTheme="minorHAnsi"/>
        </w:rPr>
        <w:t>Härkingen</w:t>
      </w:r>
      <w:proofErr w:type="spellEnd"/>
      <w:r w:rsidRPr="00D656C6">
        <w:rPr>
          <w:rFonts w:asciiTheme="minorHAnsi" w:hAnsiTheme="minorHAnsi"/>
        </w:rPr>
        <w:t>, Schweiz, gehört zu den bedeutendsten Herstellern von Leichtmetallrädern für Pkw und Nutzfahrzeuge. Als langjähriger Partner der Automobilindustrie erfüllen alle Räder die strengen Anforderungen der Fahrzeughersteller. Das Unternehmen ist kontinuierlich gewachsen und steht für Kundennähe, Innovationskraft und Qualitätsarbeit. Die RONAL GROUP beschäftigt weltweit über 8.000 Mitarbeiterinnen und Mitarbeiter</w:t>
      </w:r>
      <w:r w:rsidR="007D6EF2" w:rsidRPr="00D656C6">
        <w:rPr>
          <w:rFonts w:asciiTheme="minorHAnsi" w:hAnsiTheme="minorHAnsi"/>
        </w:rPr>
        <w:t xml:space="preserve"> und feiert in diesem Jahr ihr 50-jähriges Jubiläum</w:t>
      </w:r>
      <w:r w:rsidRPr="00D656C6">
        <w:rPr>
          <w:rFonts w:asciiTheme="minorHAnsi" w:hAnsiTheme="minorHAnsi"/>
        </w:rPr>
        <w:t>.</w:t>
      </w:r>
    </w:p>
    <w:p w:rsidR="00842430" w:rsidRPr="00D656C6" w:rsidRDefault="00842430" w:rsidP="00D229AE">
      <w:pPr>
        <w:spacing w:line="240" w:lineRule="auto"/>
        <w:rPr>
          <w:rFonts w:asciiTheme="minorHAnsi" w:hAnsiTheme="minorHAnsi"/>
        </w:rPr>
      </w:pPr>
    </w:p>
    <w:p w:rsidR="00267C0F" w:rsidRPr="00D656C6" w:rsidRDefault="00267C0F" w:rsidP="00D229AE">
      <w:bookmarkStart w:id="0" w:name="_GoBack"/>
      <w:bookmarkEnd w:id="0"/>
    </w:p>
    <w:p w:rsidR="00D229AE" w:rsidRPr="00D656C6" w:rsidRDefault="00D229AE" w:rsidP="00D229AE">
      <w:pPr>
        <w:rPr>
          <w:b/>
        </w:rPr>
      </w:pPr>
      <w:r w:rsidRPr="00D656C6">
        <w:rPr>
          <w:rFonts w:cs="Arial"/>
          <w:b/>
          <w:color w:val="262626"/>
        </w:rPr>
        <w:t>Pre</w:t>
      </w:r>
      <w:r w:rsidRPr="00D656C6">
        <w:rPr>
          <w:b/>
        </w:rPr>
        <w:t>ssekontakt</w:t>
      </w:r>
    </w:p>
    <w:p w:rsidR="00D229AE" w:rsidRPr="00D656C6" w:rsidRDefault="00D229AE" w:rsidP="00D229AE">
      <w:pPr>
        <w:rPr>
          <w:rFonts w:asciiTheme="minorHAnsi" w:hAnsiTheme="minorHAnsi" w:cs="Calibri"/>
          <w:color w:val="404040" w:themeColor="text1" w:themeTint="BF"/>
        </w:rPr>
      </w:pPr>
      <w:r w:rsidRPr="00D656C6">
        <w:rPr>
          <w:rFonts w:asciiTheme="minorHAnsi" w:hAnsiTheme="minorHAnsi" w:cs="Calibri"/>
          <w:color w:val="404040" w:themeColor="text1" w:themeTint="BF"/>
        </w:rPr>
        <w:t>RONAL GROUP</w:t>
      </w:r>
    </w:p>
    <w:p w:rsidR="00D229AE" w:rsidRPr="00D656C6" w:rsidRDefault="00D229AE" w:rsidP="00D229AE">
      <w:pPr>
        <w:rPr>
          <w:rFonts w:asciiTheme="minorHAnsi" w:hAnsiTheme="minorHAnsi" w:cs="Calibri"/>
          <w:color w:val="404040" w:themeColor="text1" w:themeTint="BF"/>
        </w:rPr>
      </w:pPr>
      <w:r w:rsidRPr="00D656C6">
        <w:rPr>
          <w:rFonts w:asciiTheme="minorHAnsi" w:hAnsiTheme="minorHAnsi" w:cs="Calibri"/>
          <w:color w:val="404040" w:themeColor="text1" w:themeTint="BF"/>
        </w:rPr>
        <w:t>Viktoria Wenz</w:t>
      </w:r>
    </w:p>
    <w:p w:rsidR="00D229AE" w:rsidRPr="00D656C6" w:rsidRDefault="00D229AE" w:rsidP="00D229AE">
      <w:pPr>
        <w:rPr>
          <w:rFonts w:asciiTheme="minorHAnsi" w:hAnsiTheme="minorHAnsi" w:cs="Calibri"/>
          <w:color w:val="404040" w:themeColor="text1" w:themeTint="BF"/>
        </w:rPr>
      </w:pPr>
      <w:r w:rsidRPr="00D656C6">
        <w:rPr>
          <w:rFonts w:asciiTheme="minorHAnsi" w:hAnsiTheme="minorHAnsi" w:cs="Calibri"/>
          <w:color w:val="404040" w:themeColor="text1" w:themeTint="BF"/>
        </w:rPr>
        <w:t xml:space="preserve">Telefon: </w:t>
      </w:r>
      <w:r w:rsidRPr="00D656C6">
        <w:rPr>
          <w:rFonts w:eastAsiaTheme="minorEastAsia" w:cs="Calibri"/>
          <w:noProof/>
          <w:color w:val="000000"/>
          <w:lang w:eastAsia="de-CH"/>
        </w:rPr>
        <w:t>+41 62 389 07 38</w:t>
      </w:r>
    </w:p>
    <w:p w:rsidR="00D229AE" w:rsidRPr="00D656C6" w:rsidRDefault="00D229AE" w:rsidP="00D229AE">
      <w:pPr>
        <w:rPr>
          <w:rFonts w:asciiTheme="minorHAnsi" w:hAnsiTheme="minorHAnsi" w:cs="Calibri"/>
        </w:rPr>
      </w:pPr>
      <w:r w:rsidRPr="00D656C6">
        <w:rPr>
          <w:rFonts w:asciiTheme="minorHAnsi" w:hAnsiTheme="minorHAnsi" w:cs="Calibri"/>
          <w:color w:val="404040" w:themeColor="text1" w:themeTint="BF"/>
        </w:rPr>
        <w:t xml:space="preserve">E-Mail: </w:t>
      </w:r>
      <w:hyperlink r:id="rId8" w:history="1">
        <w:r w:rsidRPr="00D656C6">
          <w:rPr>
            <w:rStyle w:val="Hyperlink"/>
            <w:rFonts w:asciiTheme="minorHAnsi" w:hAnsiTheme="minorHAnsi" w:cs="Calibri"/>
          </w:rPr>
          <w:t>media@ronalgroup.com</w:t>
        </w:r>
      </w:hyperlink>
    </w:p>
    <w:p w:rsidR="002D1D00" w:rsidRPr="00B227AD" w:rsidRDefault="008D19C2" w:rsidP="00D229AE">
      <w:pPr>
        <w:rPr>
          <w:rStyle w:val="Hyperlink"/>
          <w:rFonts w:asciiTheme="minorHAnsi" w:hAnsiTheme="minorHAnsi" w:cs="Calibri"/>
        </w:rPr>
      </w:pPr>
      <w:hyperlink r:id="rId9" w:history="1">
        <w:r w:rsidR="00D229AE" w:rsidRPr="00B227AD">
          <w:rPr>
            <w:rStyle w:val="Hyperlink"/>
            <w:rFonts w:asciiTheme="minorHAnsi" w:hAnsiTheme="minorHAnsi" w:cs="Calibri"/>
          </w:rPr>
          <w:t>https://media.ronalgroup.com/</w:t>
        </w:r>
      </w:hyperlink>
    </w:p>
    <w:p w:rsidR="00C73104" w:rsidRPr="00B227AD" w:rsidRDefault="00C73104" w:rsidP="00D229AE">
      <w:pPr>
        <w:rPr>
          <w:rStyle w:val="Hyperlink"/>
          <w:rFonts w:asciiTheme="minorHAnsi" w:hAnsiTheme="minorHAnsi" w:cs="Calibri"/>
        </w:rPr>
      </w:pPr>
    </w:p>
    <w:p w:rsidR="00E00033" w:rsidRPr="008D19C2" w:rsidRDefault="00C73104" w:rsidP="00D229AE">
      <w:pPr>
        <w:rPr>
          <w:rStyle w:val="Hyperlink"/>
          <w:rFonts w:asciiTheme="minorHAnsi" w:hAnsiTheme="minorHAnsi" w:cs="Calibri"/>
          <w:color w:val="auto"/>
          <w:u w:val="single"/>
        </w:rPr>
      </w:pPr>
      <w:r w:rsidRPr="008D19C2">
        <w:rPr>
          <w:rStyle w:val="Hyperlink"/>
          <w:rFonts w:asciiTheme="minorHAnsi" w:hAnsiTheme="minorHAnsi" w:cs="Calibri"/>
          <w:color w:val="auto"/>
          <w:u w:val="single"/>
        </w:rPr>
        <w:t>B</w:t>
      </w:r>
      <w:r w:rsidR="00E00033" w:rsidRPr="008D19C2">
        <w:rPr>
          <w:rStyle w:val="Hyperlink"/>
          <w:rFonts w:asciiTheme="minorHAnsi" w:hAnsiTheme="minorHAnsi" w:cs="Calibri"/>
          <w:color w:val="auto"/>
          <w:u w:val="single"/>
        </w:rPr>
        <w:t>ildunterschrift:</w:t>
      </w:r>
    </w:p>
    <w:p w:rsidR="00C73104" w:rsidRDefault="00C73104" w:rsidP="00D229AE">
      <w:pPr>
        <w:rPr>
          <w:rStyle w:val="Hyperlink"/>
          <w:rFonts w:asciiTheme="minorHAnsi" w:hAnsiTheme="minorHAnsi" w:cs="Calibri"/>
          <w:color w:val="auto"/>
        </w:rPr>
      </w:pPr>
      <w:r w:rsidRPr="00C73104">
        <w:rPr>
          <w:rStyle w:val="Hyperlink"/>
          <w:rFonts w:asciiTheme="minorHAnsi" w:hAnsiTheme="minorHAnsi" w:cs="Calibri"/>
          <w:color w:val="auto"/>
        </w:rPr>
        <w:t xml:space="preserve">Nahmen den Award freudig entgegen (v.l.n.r.): Patrick Lämmli, </w:t>
      </w:r>
      <w:r w:rsidR="00673383" w:rsidRPr="00673383">
        <w:rPr>
          <w:rStyle w:val="Hyperlink"/>
          <w:rFonts w:asciiTheme="minorHAnsi" w:hAnsiTheme="minorHAnsi" w:cs="Calibri"/>
          <w:color w:val="auto"/>
        </w:rPr>
        <w:t xml:space="preserve">Marcin </w:t>
      </w:r>
      <w:proofErr w:type="spellStart"/>
      <w:r w:rsidR="00673383" w:rsidRPr="00673383">
        <w:rPr>
          <w:rStyle w:val="Hyperlink"/>
          <w:rFonts w:asciiTheme="minorHAnsi" w:hAnsiTheme="minorHAnsi" w:cs="Calibri"/>
          <w:color w:val="auto"/>
        </w:rPr>
        <w:t>Frydel</w:t>
      </w:r>
      <w:proofErr w:type="spellEnd"/>
      <w:r w:rsidR="00031728">
        <w:rPr>
          <w:rStyle w:val="Hyperlink"/>
          <w:rFonts w:asciiTheme="minorHAnsi" w:hAnsiTheme="minorHAnsi" w:cs="Calibri"/>
          <w:color w:val="auto"/>
        </w:rPr>
        <w:t xml:space="preserve">, </w:t>
      </w:r>
      <w:r w:rsidR="00031728" w:rsidRPr="00673383">
        <w:rPr>
          <w:rStyle w:val="Hyperlink"/>
          <w:rFonts w:asciiTheme="minorHAnsi" w:hAnsiTheme="minorHAnsi" w:cs="Calibri"/>
          <w:color w:val="auto"/>
        </w:rPr>
        <w:t>Jacek Cyrwus</w:t>
      </w:r>
      <w:r w:rsidR="00673383" w:rsidRPr="00673383">
        <w:rPr>
          <w:rStyle w:val="Hyperlink"/>
          <w:rFonts w:asciiTheme="minorHAnsi" w:hAnsiTheme="minorHAnsi" w:cs="Calibri"/>
          <w:color w:val="auto"/>
        </w:rPr>
        <w:t xml:space="preserve"> und </w:t>
      </w:r>
      <w:r w:rsidRPr="00C73104">
        <w:rPr>
          <w:rStyle w:val="Hyperlink"/>
          <w:rFonts w:asciiTheme="minorHAnsi" w:hAnsiTheme="minorHAnsi" w:cs="Calibri"/>
          <w:color w:val="auto"/>
        </w:rPr>
        <w:t>Luca Massalin von der RONAL GROUP</w:t>
      </w:r>
      <w:r w:rsidR="00673383">
        <w:rPr>
          <w:rStyle w:val="Hyperlink"/>
          <w:rFonts w:asciiTheme="minorHAnsi" w:hAnsiTheme="minorHAnsi" w:cs="Calibri"/>
          <w:color w:val="auto"/>
        </w:rPr>
        <w:t>.</w:t>
      </w:r>
    </w:p>
    <w:p w:rsidR="00506436" w:rsidRDefault="00506436" w:rsidP="00D229AE">
      <w:pPr>
        <w:rPr>
          <w:rStyle w:val="Hyperlink"/>
          <w:rFonts w:asciiTheme="minorHAnsi" w:hAnsiTheme="minorHAnsi" w:cs="Calibri"/>
          <w:color w:val="auto"/>
        </w:rPr>
      </w:pPr>
    </w:p>
    <w:p w:rsidR="00506436" w:rsidRPr="00C73104" w:rsidRDefault="00506436" w:rsidP="00D229AE">
      <w:r w:rsidRPr="00506436">
        <w:rPr>
          <w:noProof/>
          <w:lang w:eastAsia="de-CH"/>
        </w:rPr>
        <w:drawing>
          <wp:inline distT="0" distB="0" distL="0" distR="0">
            <wp:extent cx="1589917" cy="1061049"/>
            <wp:effectExtent l="0" t="0" r="0" b="6350"/>
            <wp:docPr id="1" name="Grafik 1" descr="R:\W00\MarKom\PR\01_PR GROUP\03_Pressemitteilungen\2019\02_2019_PM_5 Star Award\Fotos\DSC_9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00\MarKom\PR\01_PR GROUP\03_Pressemitteilungen\2019\02_2019_PM_5 Star Award\Fotos\DSC_91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2686" cy="1069571"/>
                    </a:xfrm>
                    <a:prstGeom prst="rect">
                      <a:avLst/>
                    </a:prstGeom>
                    <a:noFill/>
                    <a:ln>
                      <a:noFill/>
                    </a:ln>
                  </pic:spPr>
                </pic:pic>
              </a:graphicData>
            </a:graphic>
          </wp:inline>
        </w:drawing>
      </w:r>
    </w:p>
    <w:sectPr w:rsidR="00506436" w:rsidRPr="00C73104" w:rsidSect="00142A2B">
      <w:headerReference w:type="default" r:id="rId11"/>
      <w:footerReference w:type="default" r:id="rId12"/>
      <w:pgSz w:w="11906" w:h="16838" w:code="9"/>
      <w:pgMar w:top="1985"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EE" w:rsidRDefault="001452EE" w:rsidP="00CC0BF1">
      <w:pPr>
        <w:spacing w:line="240" w:lineRule="auto"/>
      </w:pPr>
      <w:r>
        <w:separator/>
      </w:r>
    </w:p>
  </w:endnote>
  <w:endnote w:type="continuationSeparator" w:id="0">
    <w:p w:rsidR="001452EE" w:rsidRDefault="001452EE"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tab/>
    </w:r>
    <w:r>
      <w:tab/>
    </w:r>
    <w:r>
      <w:tab/>
    </w:r>
    <w:r w:rsidR="00AF33A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EE" w:rsidRDefault="001452EE" w:rsidP="00CC0BF1">
      <w:pPr>
        <w:spacing w:line="240" w:lineRule="auto"/>
      </w:pPr>
      <w:r>
        <w:separator/>
      </w:r>
    </w:p>
  </w:footnote>
  <w:footnote w:type="continuationSeparator" w:id="0">
    <w:p w:rsidR="001452EE" w:rsidRDefault="001452EE"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EF3891">
    <w:pPr>
      <w:pStyle w:val="Kopfzeile"/>
    </w:pPr>
    <w:r w:rsidRPr="00EF3891">
      <w:rPr>
        <w:noProof/>
        <w:lang w:eastAsia="de-CH"/>
      </w:rPr>
      <w:drawing>
        <wp:anchor distT="0" distB="0" distL="114300" distR="114300" simplePos="0" relativeHeight="251659264" behindDoc="1" locked="1" layoutInCell="1" allowOverlap="1" wp14:anchorId="447297AE" wp14:editId="7B31CEA4">
          <wp:simplePos x="0" y="0"/>
          <wp:positionH relativeFrom="page">
            <wp:posOffset>4885690</wp:posOffset>
          </wp:positionH>
          <wp:positionV relativeFrom="page">
            <wp:posOffset>431800</wp:posOffset>
          </wp:positionV>
          <wp:extent cx="2235600" cy="468000"/>
          <wp:effectExtent l="0" t="0" r="0" b="8255"/>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35600" cy="468000"/>
                  </a:xfrm>
                  <a:prstGeom prst="rect">
                    <a:avLst/>
                  </a:prstGeom>
                </pic:spPr>
              </pic:pic>
            </a:graphicData>
          </a:graphic>
          <wp14:sizeRelH relativeFrom="margin">
            <wp14:pctWidth>0</wp14:pctWidth>
          </wp14:sizeRelH>
          <wp14:sizeRelV relativeFrom="margin">
            <wp14:pctHeight>0</wp14:pctHeight>
          </wp14:sizeRelV>
        </wp:anchor>
      </w:drawing>
    </w:r>
    <w:r w:rsidRPr="00EF3891">
      <w:rPr>
        <w:noProof/>
        <w:lang w:eastAsia="de-CH"/>
      </w:rPr>
      <w:drawing>
        <wp:anchor distT="0" distB="0" distL="114300" distR="114300" simplePos="0" relativeHeight="251660288" behindDoc="1" locked="1" layoutInCell="1" allowOverlap="1" wp14:anchorId="3B839E9C" wp14:editId="43689D70">
          <wp:simplePos x="0" y="0"/>
          <wp:positionH relativeFrom="page">
            <wp:posOffset>900430</wp:posOffset>
          </wp:positionH>
          <wp:positionV relativeFrom="page">
            <wp:posOffset>10193020</wp:posOffset>
          </wp:positionV>
          <wp:extent cx="2721600" cy="324000"/>
          <wp:effectExtent l="0" t="0" r="0" b="0"/>
          <wp:wrapNone/>
          <wp:docPr id="9"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a:extLst>
                      <a:ext uri="{28A0092B-C50C-407E-A947-70E740481C1C}">
                        <a14:useLocalDpi xmlns:a14="http://schemas.microsoft.com/office/drawing/2010/main" val="0"/>
                      </a:ext>
                    </a:extLst>
                  </a:blip>
                  <a:stretch>
                    <a:fillRect/>
                  </a:stretch>
                </pic:blipFill>
                <pic:spPr>
                  <a:xfrm>
                    <a:off x="0" y="0"/>
                    <a:ext cx="272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527D1"/>
    <w:multiLevelType w:val="hybridMultilevel"/>
    <w:tmpl w:val="124644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AE"/>
    <w:rsid w:val="00025F5A"/>
    <w:rsid w:val="00031728"/>
    <w:rsid w:val="0004409E"/>
    <w:rsid w:val="00052716"/>
    <w:rsid w:val="00070841"/>
    <w:rsid w:val="00085DBB"/>
    <w:rsid w:val="000D0CCE"/>
    <w:rsid w:val="00142A2B"/>
    <w:rsid w:val="001451BB"/>
    <w:rsid w:val="001452EE"/>
    <w:rsid w:val="00145C3E"/>
    <w:rsid w:val="00170D9E"/>
    <w:rsid w:val="00204A4C"/>
    <w:rsid w:val="00233A90"/>
    <w:rsid w:val="002502B0"/>
    <w:rsid w:val="00255A9E"/>
    <w:rsid w:val="002615EE"/>
    <w:rsid w:val="00267C0F"/>
    <w:rsid w:val="002762AE"/>
    <w:rsid w:val="002A592F"/>
    <w:rsid w:val="002B60EA"/>
    <w:rsid w:val="002C431E"/>
    <w:rsid w:val="002D1D00"/>
    <w:rsid w:val="002E7CC7"/>
    <w:rsid w:val="00314D27"/>
    <w:rsid w:val="00343DA4"/>
    <w:rsid w:val="00370D58"/>
    <w:rsid w:val="003838FC"/>
    <w:rsid w:val="003B02CD"/>
    <w:rsid w:val="003B66F4"/>
    <w:rsid w:val="003C21C0"/>
    <w:rsid w:val="003C4EA4"/>
    <w:rsid w:val="003E14BF"/>
    <w:rsid w:val="004202F9"/>
    <w:rsid w:val="004932D5"/>
    <w:rsid w:val="004A2A80"/>
    <w:rsid w:val="004B2457"/>
    <w:rsid w:val="004D7D20"/>
    <w:rsid w:val="00506436"/>
    <w:rsid w:val="00525EF5"/>
    <w:rsid w:val="00552732"/>
    <w:rsid w:val="00560E5D"/>
    <w:rsid w:val="005926F2"/>
    <w:rsid w:val="005E0A43"/>
    <w:rsid w:val="00605EF8"/>
    <w:rsid w:val="0063198D"/>
    <w:rsid w:val="00632FCD"/>
    <w:rsid w:val="006542BD"/>
    <w:rsid w:val="00656FC0"/>
    <w:rsid w:val="00673383"/>
    <w:rsid w:val="0069632F"/>
    <w:rsid w:val="006A68AD"/>
    <w:rsid w:val="006C52A9"/>
    <w:rsid w:val="006D195E"/>
    <w:rsid w:val="006D5FD6"/>
    <w:rsid w:val="006E15C0"/>
    <w:rsid w:val="00733C01"/>
    <w:rsid w:val="00761683"/>
    <w:rsid w:val="007B3925"/>
    <w:rsid w:val="007B4AC6"/>
    <w:rsid w:val="007D57EC"/>
    <w:rsid w:val="007D6EF2"/>
    <w:rsid w:val="007D6F67"/>
    <w:rsid w:val="00816880"/>
    <w:rsid w:val="00824937"/>
    <w:rsid w:val="008332E1"/>
    <w:rsid w:val="00837142"/>
    <w:rsid w:val="00842430"/>
    <w:rsid w:val="00852C4C"/>
    <w:rsid w:val="008734BA"/>
    <w:rsid w:val="00875596"/>
    <w:rsid w:val="0088024E"/>
    <w:rsid w:val="008972B5"/>
    <w:rsid w:val="008A2F10"/>
    <w:rsid w:val="008D19C2"/>
    <w:rsid w:val="008D3A9F"/>
    <w:rsid w:val="008D76CE"/>
    <w:rsid w:val="0090265E"/>
    <w:rsid w:val="00907324"/>
    <w:rsid w:val="009161C4"/>
    <w:rsid w:val="00932C5C"/>
    <w:rsid w:val="00935261"/>
    <w:rsid w:val="00943A98"/>
    <w:rsid w:val="009563A1"/>
    <w:rsid w:val="009577BF"/>
    <w:rsid w:val="00985B1D"/>
    <w:rsid w:val="0099185B"/>
    <w:rsid w:val="009A0267"/>
    <w:rsid w:val="009C781A"/>
    <w:rsid w:val="009D5780"/>
    <w:rsid w:val="00A27347"/>
    <w:rsid w:val="00A32034"/>
    <w:rsid w:val="00A368BB"/>
    <w:rsid w:val="00A5443B"/>
    <w:rsid w:val="00A55729"/>
    <w:rsid w:val="00AA10D7"/>
    <w:rsid w:val="00AB7901"/>
    <w:rsid w:val="00AD3C46"/>
    <w:rsid w:val="00AF33A9"/>
    <w:rsid w:val="00B125C6"/>
    <w:rsid w:val="00B227AD"/>
    <w:rsid w:val="00B52979"/>
    <w:rsid w:val="00B75A85"/>
    <w:rsid w:val="00B97F58"/>
    <w:rsid w:val="00BA1439"/>
    <w:rsid w:val="00BA4403"/>
    <w:rsid w:val="00BB478F"/>
    <w:rsid w:val="00BC7F5E"/>
    <w:rsid w:val="00BD59DF"/>
    <w:rsid w:val="00C14590"/>
    <w:rsid w:val="00C20D9B"/>
    <w:rsid w:val="00C43F21"/>
    <w:rsid w:val="00C73104"/>
    <w:rsid w:val="00C75435"/>
    <w:rsid w:val="00CA2C82"/>
    <w:rsid w:val="00CC0BF1"/>
    <w:rsid w:val="00CC5CAA"/>
    <w:rsid w:val="00CD1324"/>
    <w:rsid w:val="00CD30C6"/>
    <w:rsid w:val="00CD4734"/>
    <w:rsid w:val="00CE02A9"/>
    <w:rsid w:val="00CE6835"/>
    <w:rsid w:val="00CF7F6E"/>
    <w:rsid w:val="00D1106F"/>
    <w:rsid w:val="00D11166"/>
    <w:rsid w:val="00D13A0A"/>
    <w:rsid w:val="00D229AE"/>
    <w:rsid w:val="00D23A57"/>
    <w:rsid w:val="00D30407"/>
    <w:rsid w:val="00D31473"/>
    <w:rsid w:val="00D57577"/>
    <w:rsid w:val="00D6543C"/>
    <w:rsid w:val="00D656C6"/>
    <w:rsid w:val="00D859E6"/>
    <w:rsid w:val="00DA4F15"/>
    <w:rsid w:val="00DA6F35"/>
    <w:rsid w:val="00DC2420"/>
    <w:rsid w:val="00DD24EE"/>
    <w:rsid w:val="00E00033"/>
    <w:rsid w:val="00E73783"/>
    <w:rsid w:val="00E83F76"/>
    <w:rsid w:val="00E86DD0"/>
    <w:rsid w:val="00ED32C7"/>
    <w:rsid w:val="00EF3891"/>
    <w:rsid w:val="00F07606"/>
    <w:rsid w:val="00F127A7"/>
    <w:rsid w:val="00F25BA0"/>
    <w:rsid w:val="00F72A3D"/>
    <w:rsid w:val="00F93BC3"/>
    <w:rsid w:val="00FA0CF4"/>
    <w:rsid w:val="00FB4321"/>
    <w:rsid w:val="00FC2537"/>
    <w:rsid w:val="00FD2532"/>
    <w:rsid w:val="00FD3C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2EB4E9"/>
  <w15:docId w15:val="{BA387EB5-DF97-4853-B2F9-426AFB0C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9AE"/>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2D1D00"/>
    <w:pPr>
      <w:tabs>
        <w:tab w:val="left" w:pos="454"/>
        <w:tab w:val="left" w:pos="907"/>
        <w:tab w:val="right" w:pos="8942"/>
        <w:tab w:val="right" w:pos="9673"/>
      </w:tabs>
      <w:spacing w:line="180" w:lineRule="exact"/>
      <w:ind w:right="-1134"/>
    </w:pPr>
    <w:rPr>
      <w:color w:val="87888A"/>
      <w:spacing w:val="-2"/>
      <w:sz w:val="15"/>
    </w:rPr>
  </w:style>
  <w:style w:type="character" w:customStyle="1" w:styleId="FuzeileZchn">
    <w:name w:val="Fußzeile Zchn"/>
    <w:basedOn w:val="Absatz-Standardschriftart"/>
    <w:link w:val="Fuzeile"/>
    <w:uiPriority w:val="99"/>
    <w:rsid w:val="002D1D00"/>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styleId="Hyperlink">
    <w:name w:val="Hyperlink"/>
    <w:basedOn w:val="Absatz-Standardschriftart"/>
    <w:uiPriority w:val="99"/>
    <w:unhideWhenUsed/>
    <w:rsid w:val="00D229AE"/>
    <w:rPr>
      <w:strike w:val="0"/>
      <w:dstrike w:val="0"/>
      <w:color w:val="378CCA"/>
      <w:u w:val="none"/>
      <w:effect w:val="none"/>
    </w:rPr>
  </w:style>
  <w:style w:type="paragraph" w:styleId="StandardWeb">
    <w:name w:val="Normal (Web)"/>
    <w:basedOn w:val="Standard"/>
    <w:uiPriority w:val="99"/>
    <w:unhideWhenUsed/>
    <w:rsid w:val="00D229AE"/>
    <w:pPr>
      <w:spacing w:after="150" w:line="240" w:lineRule="auto"/>
    </w:pPr>
    <w:rPr>
      <w:rFonts w:ascii="Times New Roman" w:eastAsia="Times New Roman" w:hAnsi="Times New Roman" w:cs="Times New Roman"/>
      <w:spacing w:val="0"/>
      <w:sz w:val="24"/>
      <w:szCs w:val="24"/>
      <w:lang w:eastAsia="de-CH"/>
    </w:rPr>
  </w:style>
  <w:style w:type="paragraph" w:styleId="Listenabsatz">
    <w:name w:val="List Paragraph"/>
    <w:basedOn w:val="Standard"/>
    <w:uiPriority w:val="34"/>
    <w:rsid w:val="0099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onal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nalgrou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media.ron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 Viktoria</dc:creator>
  <cp:lastModifiedBy>Wenz Viktoria</cp:lastModifiedBy>
  <cp:revision>9</cp:revision>
  <cp:lastPrinted>2013-06-07T13:49:00Z</cp:lastPrinted>
  <dcterms:created xsi:type="dcterms:W3CDTF">2019-05-15T09:09:00Z</dcterms:created>
  <dcterms:modified xsi:type="dcterms:W3CDTF">2019-05-22T12:00:00Z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Claudia.Geissmann@ronalgroup.com</vt:lpwstr>
  </property>
  <property fmtid="{D5CDD505-2E9C-101B-9397-08002B2CF9AE}" pid="5" name="MSIP_Label_e340effe-d027-4319-a64a-7a1d1e4927fd_SetDate">
    <vt:lpwstr>2018-12-20T13:52:42.2889393Z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